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C8" w:rsidRPr="00B241C8" w:rsidRDefault="00B241C8">
      <w:pPr>
        <w:rPr>
          <w:rFonts w:cstheme="minorHAnsi"/>
          <w:b/>
          <w:sz w:val="28"/>
          <w:szCs w:val="28"/>
        </w:rPr>
      </w:pPr>
      <w:r w:rsidRPr="00B241C8">
        <w:rPr>
          <w:rFonts w:cstheme="minorHAnsi"/>
          <w:b/>
          <w:sz w:val="28"/>
          <w:szCs w:val="28"/>
        </w:rPr>
        <w:t>UNA Greater Lincolnshire</w:t>
      </w:r>
    </w:p>
    <w:p w:rsidR="00B241C8" w:rsidRDefault="00233AE9">
      <w:pPr>
        <w:rPr>
          <w:rFonts w:cstheme="minorHAnsi"/>
          <w:b/>
          <w:sz w:val="28"/>
          <w:szCs w:val="28"/>
        </w:rPr>
      </w:pPr>
      <w:r>
        <w:rPr>
          <w:rFonts w:cstheme="minorHAnsi"/>
          <w:b/>
          <w:sz w:val="28"/>
          <w:szCs w:val="28"/>
        </w:rPr>
        <w:t xml:space="preserve">A new ‘Wealth of Nations’ </w:t>
      </w:r>
    </w:p>
    <w:p w:rsidR="002D768A" w:rsidRDefault="002D768A">
      <w:pPr>
        <w:rPr>
          <w:rFonts w:cstheme="minorHAnsi"/>
          <w:b/>
          <w:sz w:val="28"/>
          <w:szCs w:val="28"/>
        </w:rPr>
      </w:pPr>
      <w:r>
        <w:rPr>
          <w:rFonts w:cstheme="minorHAnsi"/>
          <w:b/>
          <w:sz w:val="28"/>
          <w:szCs w:val="28"/>
        </w:rPr>
        <w:t xml:space="preserve">A call to leaders of </w:t>
      </w:r>
      <w:r w:rsidR="00CA1DE8">
        <w:rPr>
          <w:rFonts w:cstheme="minorHAnsi"/>
          <w:b/>
          <w:sz w:val="28"/>
          <w:szCs w:val="28"/>
        </w:rPr>
        <w:t>business</w:t>
      </w:r>
      <w:r>
        <w:rPr>
          <w:rFonts w:cstheme="minorHAnsi"/>
          <w:b/>
          <w:sz w:val="28"/>
          <w:szCs w:val="28"/>
        </w:rPr>
        <w:t xml:space="preserve">, </w:t>
      </w:r>
      <w:r w:rsidR="00CA1DE8">
        <w:rPr>
          <w:rFonts w:cstheme="minorHAnsi"/>
          <w:b/>
          <w:sz w:val="28"/>
          <w:szCs w:val="28"/>
        </w:rPr>
        <w:t xml:space="preserve">education </w:t>
      </w:r>
      <w:r>
        <w:rPr>
          <w:rFonts w:cstheme="minorHAnsi"/>
          <w:b/>
          <w:sz w:val="28"/>
          <w:szCs w:val="28"/>
        </w:rPr>
        <w:t>and communities t</w:t>
      </w:r>
      <w:r w:rsidR="00233AE9">
        <w:rPr>
          <w:rFonts w:cstheme="minorHAnsi"/>
          <w:b/>
          <w:sz w:val="28"/>
          <w:szCs w:val="28"/>
        </w:rPr>
        <w:t>o engage in education and promote capability and agency in young people.</w:t>
      </w:r>
    </w:p>
    <w:p w:rsidR="005B2A59" w:rsidRDefault="005B2A59" w:rsidP="005B2A59">
      <w:pPr>
        <w:rPr>
          <w:b/>
          <w:sz w:val="28"/>
          <w:szCs w:val="28"/>
        </w:rPr>
      </w:pPr>
    </w:p>
    <w:p w:rsidR="005B2A59" w:rsidRPr="005B2A59" w:rsidRDefault="005B2A59" w:rsidP="005B2A59">
      <w:pPr>
        <w:rPr>
          <w:b/>
          <w:sz w:val="28"/>
          <w:szCs w:val="28"/>
        </w:rPr>
      </w:pPr>
      <w:r w:rsidRPr="005B2A59">
        <w:rPr>
          <w:b/>
          <w:sz w:val="28"/>
          <w:szCs w:val="28"/>
        </w:rPr>
        <w:t>We are</w:t>
      </w:r>
      <w:r>
        <w:rPr>
          <w:b/>
          <w:sz w:val="28"/>
          <w:szCs w:val="28"/>
        </w:rPr>
        <w:t>,</w:t>
      </w:r>
      <w:r w:rsidRPr="005B2A59">
        <w:rPr>
          <w:b/>
          <w:sz w:val="28"/>
          <w:szCs w:val="28"/>
        </w:rPr>
        <w:t xml:space="preserve"> therefore I am...therefore we are.</w:t>
      </w:r>
    </w:p>
    <w:p w:rsidR="005B2A59" w:rsidRPr="005B2A59" w:rsidRDefault="005B2A59" w:rsidP="005B2A59">
      <w:pPr>
        <w:rPr>
          <w:sz w:val="28"/>
          <w:szCs w:val="28"/>
        </w:rPr>
      </w:pPr>
      <w:r w:rsidRPr="005B2A59">
        <w:t xml:space="preserve">Because </w:t>
      </w:r>
      <w:r w:rsidRPr="005B2A59">
        <w:rPr>
          <w:b/>
        </w:rPr>
        <w:t>we</w:t>
      </w:r>
      <w:r w:rsidRPr="005B2A59">
        <w:t xml:space="preserve"> are..</w:t>
      </w:r>
      <w:r w:rsidRPr="005B2A59">
        <w:br/>
      </w:r>
      <w:r>
        <w:t>I am</w:t>
      </w:r>
      <w:r>
        <w:br/>
        <w:t>I know who I am</w:t>
      </w:r>
      <w:r>
        <w:br/>
        <w:t>I am accepted by others for who I am</w:t>
      </w:r>
      <w:r>
        <w:br/>
        <w:t>I can respect and accept others</w:t>
      </w:r>
      <w:r>
        <w:br/>
        <w:t>I can be a good neighbour</w:t>
      </w:r>
      <w:r>
        <w:br/>
        <w:t>I belong</w:t>
      </w:r>
    </w:p>
    <w:p w:rsidR="005B2A59" w:rsidRDefault="005B2A59" w:rsidP="005B2A59">
      <w:r>
        <w:t>I can change and develop</w:t>
      </w:r>
      <w:r>
        <w:br/>
        <w:t>I can choose</w:t>
      </w:r>
      <w:r>
        <w:br/>
        <w:t>I can learn and grow</w:t>
      </w:r>
      <w:r>
        <w:br/>
        <w:t>I can achieve...and</w:t>
      </w:r>
    </w:p>
    <w:p w:rsidR="005B2A59" w:rsidRDefault="005B2A59" w:rsidP="005B2A59">
      <w:r>
        <w:t>My personal achievements</w:t>
      </w:r>
      <w:r>
        <w:br/>
        <w:t>Are valued by myself and others</w:t>
      </w:r>
      <w:r>
        <w:br/>
        <w:t>And expressed in the community</w:t>
      </w:r>
      <w:r>
        <w:br/>
        <w:t>In a life well lived and in serving others through work</w:t>
      </w:r>
      <w:r w:rsidR="005C2FF5">
        <w:t xml:space="preserve"> and engagement</w:t>
      </w:r>
    </w:p>
    <w:p w:rsidR="005B2A59" w:rsidRDefault="005B2A59" w:rsidP="005B2A59">
      <w:r>
        <w:t>I can contribute for good</w:t>
      </w:r>
      <w:r>
        <w:br/>
        <w:t>I can support others</w:t>
      </w:r>
      <w:r>
        <w:br/>
        <w:t>I can be supported by others</w:t>
      </w:r>
      <w:r>
        <w:br/>
        <w:t>I can celebrate life and achievements with others</w:t>
      </w:r>
      <w:r>
        <w:br/>
        <w:t>I am alive</w:t>
      </w:r>
      <w:r>
        <w:br/>
        <w:t>I am free</w:t>
      </w:r>
    </w:p>
    <w:p w:rsidR="005B2A59" w:rsidRDefault="005B2A59" w:rsidP="005B2A59">
      <w:r>
        <w:t xml:space="preserve">Therefore </w:t>
      </w:r>
      <w:r w:rsidRPr="005B2A59">
        <w:rPr>
          <w:b/>
        </w:rPr>
        <w:t>we</w:t>
      </w:r>
      <w:r>
        <w:t xml:space="preserve"> are.</w:t>
      </w:r>
    </w:p>
    <w:p w:rsidR="005B2A59" w:rsidRPr="0018549C" w:rsidRDefault="005B2A59" w:rsidP="005B2A59">
      <w:pPr>
        <w:rPr>
          <w:rFonts w:cstheme="minorHAnsi"/>
          <w:sz w:val="28"/>
          <w:szCs w:val="28"/>
        </w:rPr>
      </w:pPr>
      <w:r>
        <w:t>Clive Wilson August 2005</w:t>
      </w:r>
      <w:r>
        <w:br/>
      </w:r>
    </w:p>
    <w:p w:rsidR="005B2A59" w:rsidRPr="0018549C" w:rsidRDefault="0018549C">
      <w:pPr>
        <w:rPr>
          <w:rFonts w:cstheme="minorHAnsi"/>
          <w:sz w:val="18"/>
          <w:szCs w:val="18"/>
        </w:rPr>
      </w:pPr>
      <w:r w:rsidRPr="0018549C">
        <w:rPr>
          <w:rFonts w:cstheme="minorHAnsi"/>
          <w:sz w:val="18"/>
          <w:szCs w:val="18"/>
        </w:rPr>
        <w:t>Written whilst</w:t>
      </w:r>
      <w:r>
        <w:rPr>
          <w:rFonts w:cstheme="minorHAnsi"/>
          <w:sz w:val="18"/>
          <w:szCs w:val="18"/>
        </w:rPr>
        <w:t xml:space="preserve"> </w:t>
      </w:r>
      <w:r w:rsidRPr="0018549C">
        <w:rPr>
          <w:rFonts w:cstheme="minorHAnsi"/>
          <w:sz w:val="18"/>
          <w:szCs w:val="18"/>
        </w:rPr>
        <w:t>on an educational project in Tsilitwa, Eastern Cape SA, based on indigenous societal concepts of Ubuntu.</w:t>
      </w:r>
    </w:p>
    <w:p w:rsidR="005B2A59" w:rsidRDefault="005B2A59">
      <w:pPr>
        <w:rPr>
          <w:rFonts w:cstheme="minorHAnsi"/>
          <w:b/>
          <w:sz w:val="28"/>
          <w:szCs w:val="28"/>
        </w:rPr>
      </w:pPr>
    </w:p>
    <w:p w:rsidR="000D5CC7" w:rsidRDefault="000D5CC7">
      <w:pPr>
        <w:rPr>
          <w:rFonts w:cstheme="minorHAnsi"/>
          <w:b/>
          <w:sz w:val="28"/>
          <w:szCs w:val="28"/>
        </w:rPr>
      </w:pPr>
    </w:p>
    <w:p w:rsidR="006810BC" w:rsidRDefault="006810BC">
      <w:pPr>
        <w:rPr>
          <w:rFonts w:cstheme="minorHAnsi"/>
          <w:b/>
          <w:sz w:val="28"/>
          <w:szCs w:val="28"/>
        </w:rPr>
      </w:pPr>
      <w:r>
        <w:rPr>
          <w:rFonts w:cstheme="minorHAnsi"/>
          <w:b/>
          <w:sz w:val="28"/>
          <w:szCs w:val="28"/>
        </w:rPr>
        <w:lastRenderedPageBreak/>
        <w:t>A new ‘Wealth of Nations’</w:t>
      </w:r>
    </w:p>
    <w:p w:rsidR="00BB1816" w:rsidRDefault="00B241C8">
      <w:pPr>
        <w:rPr>
          <w:rFonts w:cstheme="minorHAnsi"/>
        </w:rPr>
      </w:pPr>
      <w:r>
        <w:rPr>
          <w:rFonts w:cstheme="minorHAnsi"/>
        </w:rPr>
        <w:t>People of the world are trying to come to terms with t</w:t>
      </w:r>
      <w:r w:rsidR="00BB1816">
        <w:rPr>
          <w:rFonts w:cstheme="minorHAnsi"/>
        </w:rPr>
        <w:t>he shocks of the Sars2 Covid</w:t>
      </w:r>
      <w:r w:rsidR="006810BC">
        <w:rPr>
          <w:rFonts w:cstheme="minorHAnsi"/>
        </w:rPr>
        <w:t xml:space="preserve">19 </w:t>
      </w:r>
      <w:r w:rsidR="00BB1816">
        <w:rPr>
          <w:rFonts w:cstheme="minorHAnsi"/>
        </w:rPr>
        <w:t>pan</w:t>
      </w:r>
      <w:r>
        <w:rPr>
          <w:rFonts w:cstheme="minorHAnsi"/>
        </w:rPr>
        <w:t xml:space="preserve">demic.  Some individuals are challenged by what is  called the ‘new normal’ </w:t>
      </w:r>
      <w:r w:rsidR="006810BC">
        <w:rPr>
          <w:rFonts w:cstheme="minorHAnsi"/>
        </w:rPr>
        <w:t xml:space="preserve">way of living </w:t>
      </w:r>
      <w:r>
        <w:rPr>
          <w:rFonts w:cstheme="minorHAnsi"/>
        </w:rPr>
        <w:t xml:space="preserve">and </w:t>
      </w:r>
      <w:r w:rsidR="00BB1816">
        <w:rPr>
          <w:rFonts w:cstheme="minorHAnsi"/>
        </w:rPr>
        <w:t xml:space="preserve">urgently </w:t>
      </w:r>
      <w:r>
        <w:rPr>
          <w:rFonts w:cstheme="minorHAnsi"/>
        </w:rPr>
        <w:t>seek to get back as soon as possible to past ways of living and working. Others are re examining their livelihoods and</w:t>
      </w:r>
      <w:r w:rsidR="00BB1816">
        <w:rPr>
          <w:rFonts w:cstheme="minorHAnsi"/>
        </w:rPr>
        <w:t xml:space="preserve"> are</w:t>
      </w:r>
      <w:r>
        <w:rPr>
          <w:rFonts w:cstheme="minorHAnsi"/>
        </w:rPr>
        <w:t xml:space="preserve"> </w:t>
      </w:r>
      <w:r w:rsidR="00BB1816">
        <w:rPr>
          <w:rFonts w:cstheme="minorHAnsi"/>
        </w:rPr>
        <w:t xml:space="preserve">examining new ways of living and working. </w:t>
      </w:r>
    </w:p>
    <w:p w:rsidR="00FA3CAC" w:rsidRDefault="00BB1816">
      <w:pPr>
        <w:rPr>
          <w:rFonts w:cstheme="minorHAnsi"/>
        </w:rPr>
      </w:pPr>
      <w:r>
        <w:rPr>
          <w:rFonts w:cstheme="minorHAnsi"/>
        </w:rPr>
        <w:t>For the latter it means a consideration of how to</w:t>
      </w:r>
      <w:r w:rsidR="00B241C8">
        <w:rPr>
          <w:rFonts w:cstheme="minorHAnsi"/>
        </w:rPr>
        <w:t xml:space="preserve"> build bridges to a new and better future</w:t>
      </w:r>
      <w:r>
        <w:rPr>
          <w:rFonts w:cstheme="minorHAnsi"/>
        </w:rPr>
        <w:t>. This involves a consideration of  our lives as consumers, producers and citizens. It requires a stock take on values and aspirations for individuals and</w:t>
      </w:r>
      <w:r w:rsidR="00B117F6">
        <w:rPr>
          <w:rFonts w:cstheme="minorHAnsi"/>
        </w:rPr>
        <w:t xml:space="preserve"> collectively in</w:t>
      </w:r>
      <w:r>
        <w:rPr>
          <w:rFonts w:cstheme="minorHAnsi"/>
        </w:rPr>
        <w:t xml:space="preserve"> the communities in which t</w:t>
      </w:r>
      <w:r w:rsidR="00B117F6">
        <w:rPr>
          <w:rFonts w:cstheme="minorHAnsi"/>
        </w:rPr>
        <w:t>hey live and work. This demands</w:t>
      </w:r>
      <w:r>
        <w:rPr>
          <w:rFonts w:cstheme="minorHAnsi"/>
        </w:rPr>
        <w:t xml:space="preserve"> an examination of how the myriad of individual </w:t>
      </w:r>
      <w:r w:rsidR="00B117F6">
        <w:rPr>
          <w:rFonts w:cstheme="minorHAnsi"/>
        </w:rPr>
        <w:t xml:space="preserve">and collective </w:t>
      </w:r>
      <w:r>
        <w:rPr>
          <w:rFonts w:cstheme="minorHAnsi"/>
        </w:rPr>
        <w:t xml:space="preserve">decisions impact on </w:t>
      </w:r>
      <w:r w:rsidR="00B117F6">
        <w:rPr>
          <w:rFonts w:cstheme="minorHAnsi"/>
        </w:rPr>
        <w:t xml:space="preserve">the sustainability </w:t>
      </w:r>
      <w:r w:rsidR="00C21CAB">
        <w:rPr>
          <w:rFonts w:cstheme="minorHAnsi"/>
        </w:rPr>
        <w:t xml:space="preserve">and wellbeing </w:t>
      </w:r>
      <w:r w:rsidR="00B117F6">
        <w:rPr>
          <w:rFonts w:cstheme="minorHAnsi"/>
        </w:rPr>
        <w:t xml:space="preserve">of </w:t>
      </w:r>
      <w:r>
        <w:rPr>
          <w:rFonts w:cstheme="minorHAnsi"/>
        </w:rPr>
        <w:t>people and planet.</w:t>
      </w:r>
      <w:r w:rsidR="00C21CAB">
        <w:rPr>
          <w:rFonts w:cstheme="minorHAnsi"/>
        </w:rPr>
        <w:t xml:space="preserve"> The conclusions will have implications for politicians who determine the legislative frameworks and all who on a day to day basis lead and mange every aspects of business community and education activity. The guidance and education of all and in particular those in full time education will need realignment.</w:t>
      </w:r>
    </w:p>
    <w:p w:rsidR="002D768A" w:rsidRDefault="00AA5375" w:rsidP="00FA3CAC">
      <w:pPr>
        <w:rPr>
          <w:rFonts w:cstheme="minorHAnsi"/>
          <w:shd w:val="clear" w:color="auto" w:fill="FFFFFF"/>
        </w:rPr>
      </w:pPr>
      <w:r>
        <w:rPr>
          <w:rFonts w:cstheme="minorHAnsi"/>
        </w:rPr>
        <w:t>This is not new to us all. The UN by RIO+20 in 2012 had begun to engage in one of the</w:t>
      </w:r>
      <w:r w:rsidR="00B117F6">
        <w:rPr>
          <w:rFonts w:cstheme="minorHAnsi"/>
        </w:rPr>
        <w:t xml:space="preserve"> big</w:t>
      </w:r>
      <w:r w:rsidR="00FA3CAC">
        <w:rPr>
          <w:rFonts w:cstheme="minorHAnsi"/>
        </w:rPr>
        <w:t xml:space="preserve">gest </w:t>
      </w:r>
      <w:r>
        <w:rPr>
          <w:rFonts w:cstheme="minorHAnsi"/>
        </w:rPr>
        <w:t xml:space="preserve">ever </w:t>
      </w:r>
      <w:r w:rsidR="00FA3CAC">
        <w:rPr>
          <w:rFonts w:cstheme="minorHAnsi"/>
        </w:rPr>
        <w:t xml:space="preserve">consultations </w:t>
      </w:r>
      <w:r>
        <w:rPr>
          <w:rFonts w:cstheme="minorHAnsi"/>
        </w:rPr>
        <w:t xml:space="preserve">across the world to </w:t>
      </w:r>
      <w:r w:rsidR="00FA3CAC">
        <w:rPr>
          <w:rFonts w:cstheme="minorHAnsi"/>
        </w:rPr>
        <w:t xml:space="preserve">set out to produce a universally agreed document </w:t>
      </w:r>
      <w:r w:rsidR="00B117F6">
        <w:rPr>
          <w:rFonts w:cstheme="minorHAnsi"/>
        </w:rPr>
        <w:t xml:space="preserve">on </w:t>
      </w:r>
      <w:r w:rsidR="00FA3CAC">
        <w:rPr>
          <w:rFonts w:cstheme="minorHAnsi"/>
        </w:rPr>
        <w:t>the future we want for all of us</w:t>
      </w:r>
      <w:r w:rsidR="00FA3CAC" w:rsidRPr="00AA5375">
        <w:rPr>
          <w:rFonts w:cstheme="minorHAnsi"/>
        </w:rPr>
        <w:t xml:space="preserve">. </w:t>
      </w:r>
      <w:r w:rsidRPr="00AA5375">
        <w:rPr>
          <w:rFonts w:cstheme="minorHAnsi"/>
          <w:shd w:val="clear" w:color="auto" w:fill="FFFFFF"/>
        </w:rPr>
        <w:t xml:space="preserve">In the </w:t>
      </w:r>
      <w:r w:rsidR="00FA3CAC" w:rsidRPr="00AA5375">
        <w:rPr>
          <w:rFonts w:cstheme="minorHAnsi"/>
          <w:shd w:val="clear" w:color="auto" w:fill="FFFFFF"/>
        </w:rPr>
        <w:t>report of 2012  </w:t>
      </w:r>
      <w:r w:rsidR="00C21CAB">
        <w:rPr>
          <w:rFonts w:cstheme="minorHAnsi"/>
          <w:shd w:val="clear" w:color="auto" w:fill="FFFFFF"/>
        </w:rPr>
        <w:t>‘</w:t>
      </w:r>
      <w:r w:rsidR="00C21CAB">
        <w:rPr>
          <w:rFonts w:cstheme="minorHAnsi"/>
          <w:i/>
          <w:iCs/>
          <w:shd w:val="clear" w:color="auto" w:fill="FFFFFF"/>
        </w:rPr>
        <w:t>Realis</w:t>
      </w:r>
      <w:r w:rsidR="00FA3CAC" w:rsidRPr="00AA5375">
        <w:rPr>
          <w:rFonts w:cstheme="minorHAnsi"/>
          <w:i/>
          <w:iCs/>
          <w:shd w:val="clear" w:color="auto" w:fill="FFFFFF"/>
        </w:rPr>
        <w:t>ing the Future We Want for All</w:t>
      </w:r>
      <w:r w:rsidR="00C21CAB">
        <w:rPr>
          <w:rFonts w:cstheme="minorHAnsi"/>
          <w:i/>
          <w:iCs/>
          <w:shd w:val="clear" w:color="auto" w:fill="FFFFFF"/>
        </w:rPr>
        <w:t>’</w:t>
      </w:r>
      <w:r w:rsidR="00FA3CAC" w:rsidRPr="00AA5375">
        <w:rPr>
          <w:rFonts w:cstheme="minorHAnsi"/>
          <w:shd w:val="clear" w:color="auto" w:fill="FFFFFF"/>
        </w:rPr>
        <w:t xml:space="preserve">, the UN System Task Team on the Post-2015 UN Development Agenda </w:t>
      </w:r>
      <w:r w:rsidRPr="00AA5375">
        <w:rPr>
          <w:rFonts w:cstheme="minorHAnsi"/>
          <w:shd w:val="clear" w:color="auto" w:fill="FFFFFF"/>
        </w:rPr>
        <w:t>lai</w:t>
      </w:r>
      <w:r>
        <w:rPr>
          <w:rFonts w:cstheme="minorHAnsi"/>
          <w:shd w:val="clear" w:color="auto" w:fill="FFFFFF"/>
        </w:rPr>
        <w:t>d</w:t>
      </w:r>
      <w:r w:rsidR="00FA3CAC" w:rsidRPr="00AA5375">
        <w:rPr>
          <w:rFonts w:cstheme="minorHAnsi"/>
          <w:shd w:val="clear" w:color="auto" w:fill="FFFFFF"/>
        </w:rPr>
        <w:t xml:space="preserve"> out its main findings and recommendations for a development agenda beyond 2015. It call</w:t>
      </w:r>
      <w:r>
        <w:rPr>
          <w:rFonts w:cstheme="minorHAnsi"/>
          <w:shd w:val="clear" w:color="auto" w:fill="FFFFFF"/>
        </w:rPr>
        <w:t>ed</w:t>
      </w:r>
      <w:r w:rsidR="00FA3CAC" w:rsidRPr="00AA5375">
        <w:rPr>
          <w:rFonts w:cstheme="minorHAnsi"/>
          <w:shd w:val="clear" w:color="auto" w:fill="FFFFFF"/>
        </w:rPr>
        <w:t xml:space="preserve"> for an integrated policy approach to ensure inclusive economic development, social progress and environmental sustainability and a development agenda that responds to the aspirations of all people for a world free of want and fear</w:t>
      </w:r>
      <w:r>
        <w:rPr>
          <w:rFonts w:cstheme="minorHAnsi"/>
          <w:shd w:val="clear" w:color="auto" w:fill="FFFFFF"/>
        </w:rPr>
        <w:t xml:space="preserve">. These became the UN 2030 Sustainable Development Goals. </w:t>
      </w:r>
    </w:p>
    <w:p w:rsidR="002D768A" w:rsidRDefault="002D768A" w:rsidP="00FA3CAC">
      <w:pPr>
        <w:rPr>
          <w:rFonts w:cstheme="minorHAnsi"/>
          <w:shd w:val="clear" w:color="auto" w:fill="FFFFFF"/>
        </w:rPr>
      </w:pPr>
      <w:r>
        <w:rPr>
          <w:rFonts w:cstheme="minorHAnsi"/>
          <w:shd w:val="clear" w:color="auto" w:fill="FFFFFF"/>
        </w:rPr>
        <w:t>So instead of taking time to re write a vision for new tomorrow again,  let’s start with new thinking and action to promote the attainment of the UN2030 Sustainable development Goals. Before 2030 I’m sure we will have learned that there is always a next step!</w:t>
      </w:r>
    </w:p>
    <w:p w:rsidR="00FA3CAC" w:rsidRDefault="00EF2B28" w:rsidP="00FA3CAC">
      <w:pPr>
        <w:rPr>
          <w:rFonts w:cstheme="minorHAnsi"/>
          <w:shd w:val="clear" w:color="auto" w:fill="FFFFFF"/>
        </w:rPr>
      </w:pPr>
      <w:r>
        <w:rPr>
          <w:rFonts w:cstheme="minorHAnsi"/>
          <w:shd w:val="clear" w:color="auto" w:fill="FFFFFF"/>
        </w:rPr>
        <w:t xml:space="preserve">The </w:t>
      </w:r>
      <w:r w:rsidR="00D73C79">
        <w:rPr>
          <w:rFonts w:cstheme="minorHAnsi"/>
          <w:shd w:val="clear" w:color="auto" w:fill="FFFFFF"/>
        </w:rPr>
        <w:t xml:space="preserve">attainment of the </w:t>
      </w:r>
      <w:r>
        <w:rPr>
          <w:rFonts w:cstheme="minorHAnsi"/>
          <w:shd w:val="clear" w:color="auto" w:fill="FFFFFF"/>
        </w:rPr>
        <w:t>UN2030 SDG’s</w:t>
      </w:r>
      <w:r w:rsidR="00AA5375">
        <w:rPr>
          <w:rFonts w:cstheme="minorHAnsi"/>
          <w:shd w:val="clear" w:color="auto" w:fill="FFFFFF"/>
        </w:rPr>
        <w:t xml:space="preserve"> require</w:t>
      </w:r>
      <w:r w:rsidR="00D73C79">
        <w:rPr>
          <w:rFonts w:cstheme="minorHAnsi"/>
          <w:shd w:val="clear" w:color="auto" w:fill="FFFFFF"/>
        </w:rPr>
        <w:t>s</w:t>
      </w:r>
      <w:r w:rsidR="00AA5375">
        <w:rPr>
          <w:rFonts w:cstheme="minorHAnsi"/>
          <w:shd w:val="clear" w:color="auto" w:fill="FFFFFF"/>
        </w:rPr>
        <w:t xml:space="preserve"> effective political and social structures that create the conditions </w:t>
      </w:r>
      <w:r w:rsidR="00B31F54">
        <w:rPr>
          <w:rFonts w:cstheme="minorHAnsi"/>
          <w:shd w:val="clear" w:color="auto" w:fill="FFFFFF"/>
        </w:rPr>
        <w:t xml:space="preserve">for capability and functioning of individuals. They require effective systems and processes by which organisations </w:t>
      </w:r>
      <w:r>
        <w:rPr>
          <w:rFonts w:cstheme="minorHAnsi"/>
          <w:shd w:val="clear" w:color="auto" w:fill="FFFFFF"/>
        </w:rPr>
        <w:t xml:space="preserve">from international to local </w:t>
      </w:r>
      <w:r w:rsidR="00B31F54">
        <w:rPr>
          <w:rFonts w:cstheme="minorHAnsi"/>
          <w:shd w:val="clear" w:color="auto" w:fill="FFFFFF"/>
        </w:rPr>
        <w:t xml:space="preserve">can </w:t>
      </w:r>
      <w:r w:rsidR="00C21CAB">
        <w:rPr>
          <w:rFonts w:cstheme="minorHAnsi"/>
          <w:shd w:val="clear" w:color="auto" w:fill="FFFFFF"/>
        </w:rPr>
        <w:t xml:space="preserve">be accountably </w:t>
      </w:r>
      <w:r w:rsidR="00B31F54">
        <w:rPr>
          <w:rFonts w:cstheme="minorHAnsi"/>
          <w:shd w:val="clear" w:color="auto" w:fill="FFFFFF"/>
        </w:rPr>
        <w:t>managed and developed</w:t>
      </w:r>
      <w:r>
        <w:rPr>
          <w:rFonts w:cstheme="minorHAnsi"/>
          <w:shd w:val="clear" w:color="auto" w:fill="FFFFFF"/>
        </w:rPr>
        <w:t>. T</w:t>
      </w:r>
      <w:r w:rsidR="00B31F54">
        <w:rPr>
          <w:rFonts w:cstheme="minorHAnsi"/>
          <w:shd w:val="clear" w:color="auto" w:fill="FFFFFF"/>
        </w:rPr>
        <w:t xml:space="preserve">hey require all individuals to have the opportunity to gain the relevant capabilities ( knowledge, skills, understanding and attitudes) to enable them to access and </w:t>
      </w:r>
      <w:r>
        <w:rPr>
          <w:rFonts w:cstheme="minorHAnsi"/>
          <w:shd w:val="clear" w:color="auto" w:fill="FFFFFF"/>
        </w:rPr>
        <w:t xml:space="preserve">freely </w:t>
      </w:r>
      <w:r w:rsidR="00B31F54">
        <w:rPr>
          <w:rFonts w:cstheme="minorHAnsi"/>
          <w:shd w:val="clear" w:color="auto" w:fill="FFFFFF"/>
        </w:rPr>
        <w:t>engage in the life</w:t>
      </w:r>
      <w:r w:rsidR="00C21CAB">
        <w:rPr>
          <w:rFonts w:cstheme="minorHAnsi"/>
          <w:shd w:val="clear" w:color="auto" w:fill="FFFFFF"/>
        </w:rPr>
        <w:t xml:space="preserve"> and work </w:t>
      </w:r>
      <w:r w:rsidR="00B31F54">
        <w:rPr>
          <w:rFonts w:cstheme="minorHAnsi"/>
          <w:shd w:val="clear" w:color="auto" w:fill="FFFFFF"/>
        </w:rPr>
        <w:t xml:space="preserve"> they want. </w:t>
      </w:r>
    </w:p>
    <w:p w:rsidR="00803819" w:rsidRDefault="00B31F54" w:rsidP="00FA3CAC">
      <w:pPr>
        <w:rPr>
          <w:rFonts w:cstheme="minorHAnsi"/>
          <w:shd w:val="clear" w:color="auto" w:fill="FFFFFF"/>
        </w:rPr>
      </w:pPr>
      <w:r>
        <w:rPr>
          <w:rFonts w:cstheme="minorHAnsi"/>
          <w:shd w:val="clear" w:color="auto" w:fill="FFFFFF"/>
        </w:rPr>
        <w:t>There is a family/community, local, national, and international aspect to the notion of freedom</w:t>
      </w:r>
      <w:r w:rsidR="00803819">
        <w:rPr>
          <w:rFonts w:cstheme="minorHAnsi"/>
          <w:shd w:val="clear" w:color="auto" w:fill="FFFFFF"/>
        </w:rPr>
        <w:t>. I</w:t>
      </w:r>
      <w:r>
        <w:rPr>
          <w:rFonts w:cstheme="minorHAnsi"/>
          <w:shd w:val="clear" w:color="auto" w:fill="FFFFFF"/>
        </w:rPr>
        <w:t xml:space="preserve">t embraces the dimension of </w:t>
      </w:r>
      <w:r w:rsidR="00803819">
        <w:rPr>
          <w:rFonts w:cstheme="minorHAnsi"/>
          <w:shd w:val="clear" w:color="auto" w:fill="FFFFFF"/>
        </w:rPr>
        <w:t xml:space="preserve">personal </w:t>
      </w:r>
      <w:r>
        <w:rPr>
          <w:rFonts w:cstheme="minorHAnsi"/>
          <w:shd w:val="clear" w:color="auto" w:fill="FFFFFF"/>
        </w:rPr>
        <w:t xml:space="preserve">accountability for the impact that each decision </w:t>
      </w:r>
      <w:r w:rsidR="00803819">
        <w:rPr>
          <w:rFonts w:cstheme="minorHAnsi"/>
          <w:shd w:val="clear" w:color="auto" w:fill="FFFFFF"/>
        </w:rPr>
        <w:t>take</w:t>
      </w:r>
      <w:r w:rsidR="00D73C79">
        <w:rPr>
          <w:rFonts w:cstheme="minorHAnsi"/>
          <w:shd w:val="clear" w:color="auto" w:fill="FFFFFF"/>
        </w:rPr>
        <w:t>n</w:t>
      </w:r>
      <w:r w:rsidR="00803819">
        <w:rPr>
          <w:rFonts w:cstheme="minorHAnsi"/>
          <w:shd w:val="clear" w:color="auto" w:fill="FFFFFF"/>
        </w:rPr>
        <w:t xml:space="preserve"> and each </w:t>
      </w:r>
      <w:r w:rsidR="00D73C79">
        <w:rPr>
          <w:rFonts w:cstheme="minorHAnsi"/>
          <w:shd w:val="clear" w:color="auto" w:fill="FFFFFF"/>
        </w:rPr>
        <w:t>action made</w:t>
      </w:r>
      <w:r w:rsidR="00403FF6">
        <w:rPr>
          <w:rFonts w:cstheme="minorHAnsi"/>
          <w:shd w:val="clear" w:color="auto" w:fill="FFFFFF"/>
        </w:rPr>
        <w:t xml:space="preserve"> has on </w:t>
      </w:r>
      <w:r w:rsidR="00D73C79">
        <w:rPr>
          <w:rFonts w:cstheme="minorHAnsi"/>
          <w:shd w:val="clear" w:color="auto" w:fill="FFFFFF"/>
        </w:rPr>
        <w:t xml:space="preserve">the wellbeing of </w:t>
      </w:r>
      <w:r w:rsidR="00403FF6">
        <w:rPr>
          <w:rFonts w:cstheme="minorHAnsi"/>
          <w:shd w:val="clear" w:color="auto" w:fill="FFFFFF"/>
        </w:rPr>
        <w:t>others and</w:t>
      </w:r>
      <w:r w:rsidR="00803819">
        <w:rPr>
          <w:rFonts w:cstheme="minorHAnsi"/>
          <w:shd w:val="clear" w:color="auto" w:fill="FFFFFF"/>
        </w:rPr>
        <w:t xml:space="preserve"> </w:t>
      </w:r>
      <w:r>
        <w:rPr>
          <w:rFonts w:cstheme="minorHAnsi"/>
          <w:shd w:val="clear" w:color="auto" w:fill="FFFFFF"/>
        </w:rPr>
        <w:t xml:space="preserve">the </w:t>
      </w:r>
      <w:r w:rsidR="00403FF6">
        <w:rPr>
          <w:rFonts w:cstheme="minorHAnsi"/>
          <w:shd w:val="clear" w:color="auto" w:fill="FFFFFF"/>
        </w:rPr>
        <w:t>environment</w:t>
      </w:r>
      <w:r>
        <w:rPr>
          <w:rFonts w:cstheme="minorHAnsi"/>
          <w:shd w:val="clear" w:color="auto" w:fill="FFFFFF"/>
        </w:rPr>
        <w:t>.</w:t>
      </w:r>
      <w:r w:rsidR="00EF2B28">
        <w:rPr>
          <w:rFonts w:cstheme="minorHAnsi"/>
          <w:shd w:val="clear" w:color="auto" w:fill="FFFFFF"/>
        </w:rPr>
        <w:t xml:space="preserve"> My freedom is determ</w:t>
      </w:r>
      <w:r w:rsidR="00403FF6">
        <w:rPr>
          <w:rFonts w:cstheme="minorHAnsi"/>
          <w:shd w:val="clear" w:color="auto" w:fill="FFFFFF"/>
        </w:rPr>
        <w:t>in</w:t>
      </w:r>
      <w:r w:rsidR="000E4692">
        <w:rPr>
          <w:rFonts w:cstheme="minorHAnsi"/>
          <w:shd w:val="clear" w:color="auto" w:fill="FFFFFF"/>
        </w:rPr>
        <w:t>ed by the extent of my agency, and</w:t>
      </w:r>
      <w:r w:rsidR="00EF2B28">
        <w:rPr>
          <w:rFonts w:cstheme="minorHAnsi"/>
          <w:shd w:val="clear" w:color="auto" w:fill="FFFFFF"/>
        </w:rPr>
        <w:t xml:space="preserve"> i</w:t>
      </w:r>
      <w:r w:rsidR="00803819">
        <w:rPr>
          <w:rFonts w:cstheme="minorHAnsi"/>
          <w:shd w:val="clear" w:color="auto" w:fill="FFFFFF"/>
        </w:rPr>
        <w:t>f I have agency I am accountable.</w:t>
      </w:r>
    </w:p>
    <w:p w:rsidR="005C4E7D" w:rsidRDefault="000E4692" w:rsidP="00FA3CAC">
      <w:pPr>
        <w:rPr>
          <w:rFonts w:cstheme="minorHAnsi"/>
          <w:shd w:val="clear" w:color="auto" w:fill="FFFFFF"/>
        </w:rPr>
      </w:pPr>
      <w:r>
        <w:rPr>
          <w:rFonts w:cstheme="minorHAnsi"/>
          <w:shd w:val="clear" w:color="auto" w:fill="FFFFFF"/>
        </w:rPr>
        <w:t xml:space="preserve">Accountability sits </w:t>
      </w:r>
      <w:r w:rsidR="00403FF6">
        <w:rPr>
          <w:rFonts w:cstheme="minorHAnsi"/>
          <w:shd w:val="clear" w:color="auto" w:fill="FFFFFF"/>
        </w:rPr>
        <w:t>within social and cultural norms.</w:t>
      </w:r>
      <w:r w:rsidR="0024647E">
        <w:rPr>
          <w:rFonts w:cstheme="minorHAnsi"/>
          <w:shd w:val="clear" w:color="auto" w:fill="FFFFFF"/>
        </w:rPr>
        <w:t xml:space="preserve"> Ubuntu</w:t>
      </w:r>
      <w:r>
        <w:rPr>
          <w:rFonts w:cstheme="minorHAnsi"/>
          <w:shd w:val="clear" w:color="auto" w:fill="FFFFFF"/>
        </w:rPr>
        <w:t>,</w:t>
      </w:r>
      <w:r w:rsidR="0024647E">
        <w:rPr>
          <w:rFonts w:cstheme="minorHAnsi"/>
          <w:shd w:val="clear" w:color="auto" w:fill="FFFFFF"/>
        </w:rPr>
        <w:t xml:space="preserve"> in African cultures</w:t>
      </w:r>
      <w:r>
        <w:rPr>
          <w:rFonts w:cstheme="minorHAnsi"/>
          <w:shd w:val="clear" w:color="auto" w:fill="FFFFFF"/>
        </w:rPr>
        <w:t>,</w:t>
      </w:r>
      <w:r w:rsidR="0024647E">
        <w:rPr>
          <w:rFonts w:cstheme="minorHAnsi"/>
          <w:shd w:val="clear" w:color="auto" w:fill="FFFFFF"/>
        </w:rPr>
        <w:t xml:space="preserve"> and similarly in other indigenous cultures can be paraphrased as ‘we are therefore I am’</w:t>
      </w:r>
      <w:r w:rsidR="00365FBC">
        <w:rPr>
          <w:rFonts w:cstheme="minorHAnsi"/>
          <w:shd w:val="clear" w:color="auto" w:fill="FFFFFF"/>
        </w:rPr>
        <w:t xml:space="preserve">. </w:t>
      </w:r>
      <w:r>
        <w:rPr>
          <w:rFonts w:cstheme="minorHAnsi"/>
          <w:shd w:val="clear" w:color="auto" w:fill="FFFFFF"/>
        </w:rPr>
        <w:t xml:space="preserve"> It celebrates the importance of wider social mores in</w:t>
      </w:r>
      <w:r w:rsidR="00365FBC">
        <w:rPr>
          <w:rFonts w:cstheme="minorHAnsi"/>
          <w:shd w:val="clear" w:color="auto" w:fill="FFFFFF"/>
        </w:rPr>
        <w:t xml:space="preserve"> the behaviours</w:t>
      </w:r>
      <w:r w:rsidR="0024647E">
        <w:rPr>
          <w:rFonts w:cstheme="minorHAnsi"/>
          <w:shd w:val="clear" w:color="auto" w:fill="FFFFFF"/>
        </w:rPr>
        <w:t xml:space="preserve"> of </w:t>
      </w:r>
      <w:r w:rsidR="00365FBC">
        <w:rPr>
          <w:rFonts w:cstheme="minorHAnsi"/>
          <w:shd w:val="clear" w:color="auto" w:fill="FFFFFF"/>
        </w:rPr>
        <w:t>individuals with</w:t>
      </w:r>
      <w:r w:rsidR="0024647E">
        <w:rPr>
          <w:rFonts w:cstheme="minorHAnsi"/>
          <w:shd w:val="clear" w:color="auto" w:fill="FFFFFF"/>
        </w:rPr>
        <w:t xml:space="preserve"> each other </w:t>
      </w:r>
      <w:r>
        <w:rPr>
          <w:rFonts w:cstheme="minorHAnsi"/>
          <w:shd w:val="clear" w:color="auto" w:fill="FFFFFF"/>
        </w:rPr>
        <w:t xml:space="preserve">and </w:t>
      </w:r>
      <w:r w:rsidR="0024647E">
        <w:rPr>
          <w:rFonts w:cstheme="minorHAnsi"/>
          <w:shd w:val="clear" w:color="auto" w:fill="FFFFFF"/>
        </w:rPr>
        <w:t xml:space="preserve">in social groups </w:t>
      </w:r>
      <w:r>
        <w:rPr>
          <w:rFonts w:cstheme="minorHAnsi"/>
          <w:shd w:val="clear" w:color="auto" w:fill="FFFFFF"/>
        </w:rPr>
        <w:t xml:space="preserve">and settings. It recognises that there is a responsibility to model behaviours that </w:t>
      </w:r>
      <w:r w:rsidR="00403FF6">
        <w:rPr>
          <w:rFonts w:cstheme="minorHAnsi"/>
          <w:shd w:val="clear" w:color="auto" w:fill="FFFFFF"/>
        </w:rPr>
        <w:t xml:space="preserve">shape </w:t>
      </w:r>
      <w:r w:rsidR="0024647E">
        <w:rPr>
          <w:rFonts w:cstheme="minorHAnsi"/>
          <w:shd w:val="clear" w:color="auto" w:fill="FFFFFF"/>
        </w:rPr>
        <w:t>each succ</w:t>
      </w:r>
      <w:r w:rsidR="00EF2B28">
        <w:rPr>
          <w:rFonts w:cstheme="minorHAnsi"/>
          <w:shd w:val="clear" w:color="auto" w:fill="FFFFFF"/>
        </w:rPr>
        <w:t xml:space="preserve">essive generation. In this way adults </w:t>
      </w:r>
      <w:r>
        <w:rPr>
          <w:rFonts w:cstheme="minorHAnsi"/>
          <w:shd w:val="clear" w:color="auto" w:fill="FFFFFF"/>
        </w:rPr>
        <w:t>are accountable in generating agency</w:t>
      </w:r>
      <w:r w:rsidR="00EF2B28">
        <w:rPr>
          <w:rFonts w:cstheme="minorHAnsi"/>
          <w:shd w:val="clear" w:color="auto" w:fill="FFFFFF"/>
        </w:rPr>
        <w:t>.</w:t>
      </w:r>
      <w:r w:rsidR="00403FF6">
        <w:rPr>
          <w:rFonts w:cstheme="minorHAnsi"/>
          <w:shd w:val="clear" w:color="auto" w:fill="FFFFFF"/>
        </w:rPr>
        <w:t xml:space="preserve"> </w:t>
      </w:r>
    </w:p>
    <w:p w:rsidR="00401415" w:rsidRDefault="00403FF6" w:rsidP="00FA3CAC">
      <w:pPr>
        <w:rPr>
          <w:rFonts w:cstheme="minorHAnsi"/>
          <w:shd w:val="clear" w:color="auto" w:fill="FFFFFF"/>
        </w:rPr>
      </w:pPr>
      <w:r>
        <w:rPr>
          <w:rFonts w:cstheme="minorHAnsi"/>
          <w:shd w:val="clear" w:color="auto" w:fill="FFFFFF"/>
        </w:rPr>
        <w:lastRenderedPageBreak/>
        <w:t>The alternate view is the dominance of</w:t>
      </w:r>
      <w:r w:rsidR="005C4E7D">
        <w:rPr>
          <w:rFonts w:cstheme="minorHAnsi"/>
          <w:shd w:val="clear" w:color="auto" w:fill="FFFFFF"/>
        </w:rPr>
        <w:t xml:space="preserve"> </w:t>
      </w:r>
      <w:r>
        <w:rPr>
          <w:rFonts w:cstheme="minorHAnsi"/>
          <w:shd w:val="clear" w:color="auto" w:fill="FFFFFF"/>
        </w:rPr>
        <w:t xml:space="preserve"> individual</w:t>
      </w:r>
      <w:r w:rsidR="005C4E7D">
        <w:rPr>
          <w:rFonts w:cstheme="minorHAnsi"/>
          <w:shd w:val="clear" w:color="auto" w:fill="FFFFFF"/>
        </w:rPr>
        <w:t>s exercising</w:t>
      </w:r>
      <w:r>
        <w:rPr>
          <w:rFonts w:cstheme="minorHAnsi"/>
          <w:shd w:val="clear" w:color="auto" w:fill="FFFFFF"/>
        </w:rPr>
        <w:t xml:space="preserve"> freedoms without regard for </w:t>
      </w:r>
      <w:r w:rsidR="005B2A59">
        <w:rPr>
          <w:rFonts w:cstheme="minorHAnsi"/>
          <w:shd w:val="clear" w:color="auto" w:fill="FFFFFF"/>
        </w:rPr>
        <w:t xml:space="preserve">the wellbeing of </w:t>
      </w:r>
      <w:r>
        <w:rPr>
          <w:rFonts w:cstheme="minorHAnsi"/>
          <w:shd w:val="clear" w:color="auto" w:fill="FFFFFF"/>
        </w:rPr>
        <w:t>others</w:t>
      </w:r>
      <w:r w:rsidR="000E4692">
        <w:rPr>
          <w:rFonts w:cstheme="minorHAnsi"/>
          <w:shd w:val="clear" w:color="auto" w:fill="FFFFFF"/>
        </w:rPr>
        <w:t xml:space="preserve"> or the environment</w:t>
      </w:r>
      <w:r w:rsidR="00D0034F">
        <w:rPr>
          <w:rFonts w:cstheme="minorHAnsi"/>
          <w:shd w:val="clear" w:color="auto" w:fill="FFFFFF"/>
        </w:rPr>
        <w:t xml:space="preserve">. </w:t>
      </w:r>
      <w:r w:rsidR="005C4E7D">
        <w:rPr>
          <w:rFonts w:cstheme="minorHAnsi"/>
          <w:shd w:val="clear" w:color="auto" w:fill="FFFFFF"/>
        </w:rPr>
        <w:t xml:space="preserve">There is compelling evidence </w:t>
      </w:r>
      <w:r w:rsidR="000E4692">
        <w:rPr>
          <w:rFonts w:cstheme="minorHAnsi"/>
          <w:shd w:val="clear" w:color="auto" w:fill="FFFFFF"/>
        </w:rPr>
        <w:t>of</w:t>
      </w:r>
      <w:r w:rsidR="005B2A59">
        <w:rPr>
          <w:rFonts w:cstheme="minorHAnsi"/>
          <w:shd w:val="clear" w:color="auto" w:fill="FFFFFF"/>
        </w:rPr>
        <w:t xml:space="preserve"> impact of</w:t>
      </w:r>
      <w:r w:rsidR="000E4692">
        <w:rPr>
          <w:rFonts w:cstheme="minorHAnsi"/>
          <w:shd w:val="clear" w:color="auto" w:fill="FFFFFF"/>
        </w:rPr>
        <w:t xml:space="preserve"> these</w:t>
      </w:r>
      <w:r w:rsidR="005C4E7D">
        <w:rPr>
          <w:rFonts w:cstheme="minorHAnsi"/>
          <w:shd w:val="clear" w:color="auto" w:fill="FFFFFF"/>
        </w:rPr>
        <w:t xml:space="preserve"> behaviour</w:t>
      </w:r>
      <w:r w:rsidR="000E4692">
        <w:rPr>
          <w:rFonts w:cstheme="minorHAnsi"/>
          <w:shd w:val="clear" w:color="auto" w:fill="FFFFFF"/>
        </w:rPr>
        <w:t>s</w:t>
      </w:r>
      <w:r w:rsidR="00401415">
        <w:rPr>
          <w:rFonts w:cstheme="minorHAnsi"/>
          <w:shd w:val="clear" w:color="auto" w:fill="FFFFFF"/>
        </w:rPr>
        <w:t xml:space="preserve"> </w:t>
      </w:r>
      <w:r w:rsidR="000E4692">
        <w:rPr>
          <w:rFonts w:cstheme="minorHAnsi"/>
          <w:shd w:val="clear" w:color="auto" w:fill="FFFFFF"/>
        </w:rPr>
        <w:t xml:space="preserve">over the over the last fifty years. There has been a dominance of me and mine, here and now thinking in the way that organisational goals and targets in business, community and education have </w:t>
      </w:r>
      <w:r w:rsidR="00401415">
        <w:rPr>
          <w:rFonts w:cstheme="minorHAnsi"/>
          <w:shd w:val="clear" w:color="auto" w:fill="FFFFFF"/>
        </w:rPr>
        <w:t>been set and thereby individual goals and performance measures. In some ways we can say in truth we have met most of our targets .. but in many ways we have lost the wider plot!</w:t>
      </w:r>
      <w:r w:rsidR="006A764A">
        <w:rPr>
          <w:rFonts w:cstheme="minorHAnsi"/>
          <w:shd w:val="clear" w:color="auto" w:fill="FFFFFF"/>
        </w:rPr>
        <w:t xml:space="preserve"> We may have increased our overall incomes and wealth in terms of current monetary national product, but we do not measure our  ‘commonwealth’ and ‘wellbeing’. We do not choose to measure the impact of our actions on the wellbeing </w:t>
      </w:r>
      <w:r w:rsidR="00CD549C">
        <w:rPr>
          <w:rFonts w:cstheme="minorHAnsi"/>
          <w:shd w:val="clear" w:color="auto" w:fill="FFFFFF"/>
        </w:rPr>
        <w:t xml:space="preserve">of </w:t>
      </w:r>
      <w:r w:rsidR="006A764A">
        <w:rPr>
          <w:rFonts w:cstheme="minorHAnsi"/>
          <w:shd w:val="clear" w:color="auto" w:fill="FFFFFF"/>
        </w:rPr>
        <w:t>future generations and our environment.</w:t>
      </w:r>
    </w:p>
    <w:p w:rsidR="006A764A" w:rsidRPr="006A764A" w:rsidRDefault="006A764A" w:rsidP="00FA3CAC">
      <w:pPr>
        <w:rPr>
          <w:rFonts w:cstheme="minorHAnsi"/>
          <w:b/>
          <w:shd w:val="clear" w:color="auto" w:fill="FFFFFF"/>
        </w:rPr>
      </w:pPr>
      <w:r w:rsidRPr="006A764A">
        <w:rPr>
          <w:rFonts w:cstheme="minorHAnsi"/>
          <w:b/>
          <w:shd w:val="clear" w:color="auto" w:fill="FFFFFF"/>
        </w:rPr>
        <w:t>How did we get here</w:t>
      </w:r>
      <w:r w:rsidR="00EF3155">
        <w:rPr>
          <w:rFonts w:cstheme="minorHAnsi"/>
          <w:b/>
          <w:shd w:val="clear" w:color="auto" w:fill="FFFFFF"/>
        </w:rPr>
        <w:t>, what can we learn</w:t>
      </w:r>
    </w:p>
    <w:p w:rsidR="006A764A" w:rsidRDefault="006A764A" w:rsidP="006A764A">
      <w:pPr>
        <w:rPr>
          <w:rFonts w:cstheme="minorHAnsi"/>
          <w:shd w:val="clear" w:color="auto" w:fill="FFFFFF"/>
        </w:rPr>
      </w:pPr>
      <w:r>
        <w:rPr>
          <w:rFonts w:cstheme="minorHAnsi"/>
          <w:shd w:val="clear" w:color="auto" w:fill="FFFFFF"/>
        </w:rPr>
        <w:t xml:space="preserve">In the development of modern economic thinking there is regularly reference to the writing of Adam Smith. The free market economic structures and systems that he explained in ‘An enquiry into the Nature and Causes of the Wealth of Nations’ have since been celebrated and played out across the world. They give rise to individualism, specialisation and trade and generally without accountability for ‘externalities’. The loss of clean air, the exploitation of the biosphere and human rights are ‘non accountable’ in trading terms if they have no human ownership or assigned legal right. The markets and money systems give the opportunity for accumulation of wealth over time and thereby give individuals who control ‘wealth’ power over market activities. </w:t>
      </w:r>
    </w:p>
    <w:p w:rsidR="006A764A" w:rsidRDefault="006A764A" w:rsidP="00FA3CAC">
      <w:pPr>
        <w:rPr>
          <w:rFonts w:cstheme="minorHAnsi"/>
          <w:shd w:val="clear" w:color="auto" w:fill="FFFFFF"/>
        </w:rPr>
      </w:pPr>
      <w:r>
        <w:rPr>
          <w:rFonts w:cstheme="minorHAnsi"/>
          <w:shd w:val="clear" w:color="auto" w:fill="FFFFFF"/>
        </w:rPr>
        <w:t xml:space="preserve">Adam Smith was well aware of this, and it can be seen in his writings. These are so often forgotten or purposefully ignored. He advocated that taking responsibility for the enduring wellbeing of all was the true source of happiness and thereby the </w:t>
      </w:r>
      <w:r w:rsidR="00233AE9">
        <w:rPr>
          <w:rFonts w:cstheme="minorHAnsi"/>
          <w:shd w:val="clear" w:color="auto" w:fill="FFFFFF"/>
        </w:rPr>
        <w:t xml:space="preserve">real </w:t>
      </w:r>
      <w:r>
        <w:rPr>
          <w:rFonts w:cstheme="minorHAnsi"/>
          <w:shd w:val="clear" w:color="auto" w:fill="FFFFFF"/>
        </w:rPr>
        <w:t xml:space="preserve">‘Wealth of Nations’. </w:t>
      </w:r>
    </w:p>
    <w:p w:rsidR="00EF2B28" w:rsidRPr="005C4E7D" w:rsidRDefault="00B1023B" w:rsidP="00FA3CAC">
      <w:pPr>
        <w:rPr>
          <w:rFonts w:cstheme="minorHAnsi"/>
          <w:shd w:val="clear" w:color="auto" w:fill="FFFFFF"/>
        </w:rPr>
      </w:pPr>
      <w:r>
        <w:rPr>
          <w:rFonts w:cstheme="minorHAnsi"/>
          <w:shd w:val="clear" w:color="auto" w:fill="FFFFFF"/>
        </w:rPr>
        <w:t xml:space="preserve">The questioning of </w:t>
      </w:r>
      <w:r w:rsidR="00D0034F">
        <w:rPr>
          <w:rFonts w:cstheme="minorHAnsi"/>
          <w:shd w:val="clear" w:color="auto" w:fill="FFFFFF"/>
        </w:rPr>
        <w:t xml:space="preserve">altruism and ‘society’ </w:t>
      </w:r>
      <w:r>
        <w:rPr>
          <w:rFonts w:cstheme="minorHAnsi"/>
          <w:shd w:val="clear" w:color="auto" w:fill="FFFFFF"/>
        </w:rPr>
        <w:t xml:space="preserve">by past politicians is </w:t>
      </w:r>
      <w:r w:rsidR="00D0034F">
        <w:rPr>
          <w:rFonts w:cstheme="minorHAnsi"/>
          <w:shd w:val="clear" w:color="auto" w:fill="FFFFFF"/>
        </w:rPr>
        <w:t xml:space="preserve"> asso</w:t>
      </w:r>
      <w:r w:rsidR="00D73C79">
        <w:rPr>
          <w:rFonts w:cstheme="minorHAnsi"/>
          <w:shd w:val="clear" w:color="auto" w:fill="FFFFFF"/>
        </w:rPr>
        <w:t xml:space="preserve">ciated with </w:t>
      </w:r>
      <w:r w:rsidR="00D0034F">
        <w:rPr>
          <w:rFonts w:cstheme="minorHAnsi"/>
          <w:shd w:val="clear" w:color="auto" w:fill="FFFFFF"/>
        </w:rPr>
        <w:t xml:space="preserve">the writings of </w:t>
      </w:r>
      <w:r w:rsidR="00403FF6">
        <w:rPr>
          <w:rFonts w:cstheme="minorHAnsi"/>
          <w:shd w:val="clear" w:color="auto" w:fill="FFFFFF"/>
        </w:rPr>
        <w:t xml:space="preserve"> </w:t>
      </w:r>
      <w:proofErr w:type="spellStart"/>
      <w:r w:rsidR="00D0034F">
        <w:rPr>
          <w:rFonts w:cstheme="minorHAnsi"/>
          <w:shd w:val="clear" w:color="auto" w:fill="FFFFFF"/>
        </w:rPr>
        <w:t>Ayn</w:t>
      </w:r>
      <w:proofErr w:type="spellEnd"/>
      <w:r w:rsidR="00D0034F">
        <w:rPr>
          <w:rFonts w:cstheme="minorHAnsi"/>
          <w:shd w:val="clear" w:color="auto" w:fill="FFFFFF"/>
        </w:rPr>
        <w:t xml:space="preserve"> Rand in ‘The Virtues of Selfishness’</w:t>
      </w:r>
      <w:r w:rsidR="00401415">
        <w:rPr>
          <w:rFonts w:cstheme="minorHAnsi"/>
          <w:shd w:val="clear" w:color="auto" w:fill="FFFFFF"/>
        </w:rPr>
        <w:t xml:space="preserve"> and </w:t>
      </w:r>
      <w:r w:rsidR="00D73C79">
        <w:rPr>
          <w:rFonts w:cstheme="minorHAnsi"/>
          <w:shd w:val="clear" w:color="auto" w:fill="FFFFFF"/>
        </w:rPr>
        <w:t xml:space="preserve">many </w:t>
      </w:r>
      <w:r w:rsidR="00401415">
        <w:rPr>
          <w:rFonts w:cstheme="minorHAnsi"/>
          <w:shd w:val="clear" w:color="auto" w:fill="FFFFFF"/>
        </w:rPr>
        <w:t>others</w:t>
      </w:r>
      <w:r w:rsidR="00D0034F">
        <w:rPr>
          <w:rFonts w:cstheme="minorHAnsi"/>
          <w:shd w:val="clear" w:color="auto" w:fill="FFFFFF"/>
        </w:rPr>
        <w:t xml:space="preserve">. </w:t>
      </w:r>
      <w:r>
        <w:rPr>
          <w:rFonts w:cstheme="minorHAnsi"/>
          <w:shd w:val="clear" w:color="auto" w:fill="FFFFFF"/>
        </w:rPr>
        <w:t>The political and economic outplaying of this thinking</w:t>
      </w:r>
      <w:r w:rsidR="001A576F">
        <w:rPr>
          <w:rFonts w:cstheme="minorHAnsi"/>
          <w:shd w:val="clear" w:color="auto" w:fill="FFFFFF"/>
        </w:rPr>
        <w:t xml:space="preserve"> over the last forty years has</w:t>
      </w:r>
      <w:r>
        <w:rPr>
          <w:rFonts w:cstheme="minorHAnsi"/>
          <w:shd w:val="clear" w:color="auto" w:fill="FFFFFF"/>
        </w:rPr>
        <w:t xml:space="preserve"> led to the promotion of private market solutions for as much economic </w:t>
      </w:r>
      <w:r w:rsidR="005B2A59">
        <w:rPr>
          <w:rFonts w:cstheme="minorHAnsi"/>
          <w:shd w:val="clear" w:color="auto" w:fill="FFFFFF"/>
        </w:rPr>
        <w:t xml:space="preserve">activity in nation states as </w:t>
      </w:r>
      <w:r w:rsidR="00EF3155">
        <w:rPr>
          <w:rFonts w:cstheme="minorHAnsi"/>
          <w:shd w:val="clear" w:color="auto" w:fill="FFFFFF"/>
        </w:rPr>
        <w:t>‘</w:t>
      </w:r>
      <w:r w:rsidR="005B2A59">
        <w:rPr>
          <w:rFonts w:cstheme="minorHAnsi"/>
          <w:shd w:val="clear" w:color="auto" w:fill="FFFFFF"/>
        </w:rPr>
        <w:t>politically</w:t>
      </w:r>
      <w:r w:rsidR="00EF3155">
        <w:rPr>
          <w:rFonts w:cstheme="minorHAnsi"/>
          <w:shd w:val="clear" w:color="auto" w:fill="FFFFFF"/>
        </w:rPr>
        <w:t>’</w:t>
      </w:r>
      <w:r w:rsidR="005B2A59">
        <w:rPr>
          <w:rFonts w:cstheme="minorHAnsi"/>
          <w:shd w:val="clear" w:color="auto" w:fill="FFFFFF"/>
        </w:rPr>
        <w:t xml:space="preserve"> acceptable</w:t>
      </w:r>
      <w:r>
        <w:rPr>
          <w:rFonts w:cstheme="minorHAnsi"/>
          <w:shd w:val="clear" w:color="auto" w:fill="FFFFFF"/>
        </w:rPr>
        <w:t xml:space="preserve">. This </w:t>
      </w:r>
      <w:r w:rsidR="001A576F">
        <w:rPr>
          <w:rFonts w:cstheme="minorHAnsi"/>
          <w:shd w:val="clear" w:color="auto" w:fill="FFFFFF"/>
        </w:rPr>
        <w:t xml:space="preserve">thinking has </w:t>
      </w:r>
      <w:r>
        <w:rPr>
          <w:rFonts w:cstheme="minorHAnsi"/>
          <w:shd w:val="clear" w:color="auto" w:fill="FFFFFF"/>
        </w:rPr>
        <w:t>spread across the world</w:t>
      </w:r>
      <w:r w:rsidR="005B2A59">
        <w:rPr>
          <w:rFonts w:cstheme="minorHAnsi"/>
          <w:shd w:val="clear" w:color="auto" w:fill="FFFFFF"/>
        </w:rPr>
        <w:t>, accelerated by the influence of  neoclassical economists in world organisations.</w:t>
      </w:r>
      <w:r w:rsidR="001A576F">
        <w:rPr>
          <w:rFonts w:cstheme="minorHAnsi"/>
          <w:shd w:val="clear" w:color="auto" w:fill="FFFFFF"/>
        </w:rPr>
        <w:t xml:space="preserve"> It has fuelled the exponential rise in the material</w:t>
      </w:r>
      <w:r>
        <w:rPr>
          <w:rFonts w:cstheme="minorHAnsi"/>
          <w:shd w:val="clear" w:color="auto" w:fill="FFFFFF"/>
        </w:rPr>
        <w:t xml:space="preserve"> </w:t>
      </w:r>
      <w:r w:rsidR="001A576F">
        <w:rPr>
          <w:rFonts w:cstheme="minorHAnsi"/>
          <w:shd w:val="clear" w:color="auto" w:fill="FFFFFF"/>
        </w:rPr>
        <w:t>wealth of those that have gained and manipulated market power.</w:t>
      </w:r>
      <w:r w:rsidR="00D0034F">
        <w:rPr>
          <w:rFonts w:cstheme="minorHAnsi"/>
          <w:shd w:val="clear" w:color="auto" w:fill="FFFFFF"/>
        </w:rPr>
        <w:t xml:space="preserve"> </w:t>
      </w:r>
      <w:r w:rsidR="005C4E7D">
        <w:rPr>
          <w:rFonts w:cstheme="minorHAnsi"/>
          <w:shd w:val="clear" w:color="auto" w:fill="FFFFFF"/>
        </w:rPr>
        <w:t>However in her writings</w:t>
      </w:r>
      <w:r w:rsidR="00401415">
        <w:rPr>
          <w:rFonts w:cstheme="minorHAnsi"/>
          <w:shd w:val="clear" w:color="auto" w:fill="FFFFFF"/>
        </w:rPr>
        <w:t>, often not quoted,</w:t>
      </w:r>
      <w:r w:rsidR="005C4E7D">
        <w:rPr>
          <w:rFonts w:cstheme="minorHAnsi"/>
          <w:shd w:val="clear" w:color="auto" w:fill="FFFFFF"/>
        </w:rPr>
        <w:t xml:space="preserve"> she acknowledges that h</w:t>
      </w:r>
      <w:r w:rsidR="00401415">
        <w:rPr>
          <w:rFonts w:cstheme="minorHAnsi"/>
          <w:shd w:val="clear" w:color="auto" w:fill="FFFFFF"/>
        </w:rPr>
        <w:t>umans live in a social world and that</w:t>
      </w:r>
      <w:r w:rsidR="005C4E7D" w:rsidRPr="005C4E7D">
        <w:rPr>
          <w:rFonts w:cstheme="minorHAnsi"/>
          <w:shd w:val="clear" w:color="auto" w:fill="FFFFFF"/>
        </w:rPr>
        <w:t xml:space="preserve"> in order to maximize the value of their interactions with others, they should cultivate a firm commitment to the virtues of rationality, justice, productiveness, and benevolence.</w:t>
      </w:r>
      <w:r w:rsidR="006A764A">
        <w:rPr>
          <w:rFonts w:cstheme="minorHAnsi"/>
          <w:shd w:val="clear" w:color="auto" w:fill="FFFFFF"/>
        </w:rPr>
        <w:t xml:space="preserve"> </w:t>
      </w:r>
      <w:r w:rsidR="00EF3155">
        <w:rPr>
          <w:rFonts w:cstheme="minorHAnsi"/>
          <w:shd w:val="clear" w:color="auto" w:fill="FFFFFF"/>
        </w:rPr>
        <w:t>She is quietly declaring what John Donne wrote in 1624, ‘no ‘person’ is an island entire of itself’.</w:t>
      </w:r>
    </w:p>
    <w:p w:rsidR="00365FBC" w:rsidRDefault="00180D62" w:rsidP="00FA3CAC">
      <w:pPr>
        <w:rPr>
          <w:rFonts w:cstheme="minorHAnsi"/>
          <w:shd w:val="clear" w:color="auto" w:fill="FFFFFF"/>
        </w:rPr>
      </w:pPr>
      <w:r>
        <w:rPr>
          <w:rFonts w:cstheme="minorHAnsi"/>
          <w:shd w:val="clear" w:color="auto" w:fill="FFFFFF"/>
        </w:rPr>
        <w:t xml:space="preserve">We have to learn from </w:t>
      </w:r>
      <w:r w:rsidR="00EF3155">
        <w:rPr>
          <w:rFonts w:cstheme="minorHAnsi"/>
          <w:shd w:val="clear" w:color="auto" w:fill="FFFFFF"/>
        </w:rPr>
        <w:t xml:space="preserve">the less used words of </w:t>
      </w:r>
      <w:proofErr w:type="spellStart"/>
      <w:r>
        <w:rPr>
          <w:rFonts w:cstheme="minorHAnsi"/>
          <w:shd w:val="clear" w:color="auto" w:fill="FFFFFF"/>
        </w:rPr>
        <w:t>Ayn</w:t>
      </w:r>
      <w:proofErr w:type="spellEnd"/>
      <w:r>
        <w:rPr>
          <w:rFonts w:cstheme="minorHAnsi"/>
          <w:shd w:val="clear" w:color="auto" w:fill="FFFFFF"/>
        </w:rPr>
        <w:t xml:space="preserve"> Rand and Adam Smith and apply it in our current search for a new ways of living and working. We need to shift our position in our thinking and behaviours from ‘ Me Mine Here and Now’ to ‘We Ours the World the Future’. In taking responsibility we all develop and give agency and in this way we realise the future we want for all.</w:t>
      </w:r>
    </w:p>
    <w:p w:rsidR="00DB3825" w:rsidRPr="00EF3155" w:rsidRDefault="00EF3155" w:rsidP="00DB3825">
      <w:pPr>
        <w:shd w:val="clear" w:color="auto" w:fill="FFFFFF"/>
        <w:spacing w:after="0" w:line="240" w:lineRule="auto"/>
        <w:rPr>
          <w:rFonts w:cstheme="minorHAnsi"/>
          <w:b/>
        </w:rPr>
      </w:pPr>
      <w:r w:rsidRPr="00EF3155">
        <w:rPr>
          <w:rFonts w:cstheme="minorHAnsi"/>
          <w:b/>
        </w:rPr>
        <w:t xml:space="preserve">The </w:t>
      </w:r>
      <w:r>
        <w:rPr>
          <w:rFonts w:cstheme="minorHAnsi"/>
          <w:b/>
        </w:rPr>
        <w:t>‘</w:t>
      </w:r>
      <w:r w:rsidRPr="00EF3155">
        <w:rPr>
          <w:rFonts w:cstheme="minorHAnsi"/>
          <w:b/>
        </w:rPr>
        <w:t>So What</w:t>
      </w:r>
      <w:r>
        <w:rPr>
          <w:rFonts w:cstheme="minorHAnsi"/>
          <w:b/>
        </w:rPr>
        <w:t>?’</w:t>
      </w:r>
      <w:r w:rsidRPr="00EF3155">
        <w:rPr>
          <w:rFonts w:cstheme="minorHAnsi"/>
          <w:b/>
        </w:rPr>
        <w:t xml:space="preserve"> question</w:t>
      </w:r>
      <w:r>
        <w:rPr>
          <w:rFonts w:cstheme="minorHAnsi"/>
          <w:b/>
        </w:rPr>
        <w:t>, declare the real outcomes</w:t>
      </w:r>
      <w:r>
        <w:rPr>
          <w:rFonts w:cstheme="minorHAnsi"/>
          <w:b/>
        </w:rPr>
        <w:br/>
      </w:r>
    </w:p>
    <w:p w:rsidR="00195C0B" w:rsidRDefault="00DB3825" w:rsidP="00DB3825">
      <w:pPr>
        <w:shd w:val="clear" w:color="auto" w:fill="FFFFFF"/>
        <w:spacing w:after="0" w:line="240" w:lineRule="auto"/>
        <w:rPr>
          <w:rFonts w:cstheme="minorHAnsi"/>
        </w:rPr>
      </w:pPr>
      <w:r>
        <w:rPr>
          <w:rFonts w:cstheme="minorHAnsi"/>
        </w:rPr>
        <w:t>The ‘So What?’ question was a key feature of my role when working as an adviser in education. It is as applicable in business and community. I would ask ‘</w:t>
      </w:r>
      <w:r w:rsidR="00195C0B">
        <w:rPr>
          <w:rFonts w:cstheme="minorHAnsi"/>
        </w:rPr>
        <w:t>Now</w:t>
      </w:r>
      <w:r>
        <w:rPr>
          <w:rFonts w:cstheme="minorHAnsi"/>
        </w:rPr>
        <w:t xml:space="preserve"> I have seen your organisational structures systems and plans, what are the </w:t>
      </w:r>
      <w:r w:rsidR="00EF3155">
        <w:rPr>
          <w:rFonts w:cstheme="minorHAnsi"/>
        </w:rPr>
        <w:t xml:space="preserve">real </w:t>
      </w:r>
      <w:r>
        <w:rPr>
          <w:rFonts w:cstheme="minorHAnsi"/>
        </w:rPr>
        <w:t>outcomes of</w:t>
      </w:r>
      <w:r w:rsidR="00195C0B">
        <w:rPr>
          <w:rFonts w:cstheme="minorHAnsi"/>
        </w:rPr>
        <w:t xml:space="preserve"> all</w:t>
      </w:r>
      <w:r>
        <w:rPr>
          <w:rFonts w:cstheme="minorHAnsi"/>
        </w:rPr>
        <w:t xml:space="preserve"> your actions</w:t>
      </w:r>
      <w:r w:rsidR="00195C0B">
        <w:rPr>
          <w:rFonts w:cstheme="minorHAnsi"/>
        </w:rPr>
        <w:t xml:space="preserve">. </w:t>
      </w:r>
    </w:p>
    <w:p w:rsidR="00D62D8E" w:rsidRDefault="00195C0B" w:rsidP="00DB3825">
      <w:pPr>
        <w:shd w:val="clear" w:color="auto" w:fill="FFFFFF"/>
        <w:spacing w:after="0" w:line="240" w:lineRule="auto"/>
        <w:rPr>
          <w:rFonts w:cstheme="minorHAnsi"/>
        </w:rPr>
      </w:pPr>
      <w:r>
        <w:rPr>
          <w:rFonts w:cstheme="minorHAnsi"/>
        </w:rPr>
        <w:t xml:space="preserve">If working life activities </w:t>
      </w:r>
      <w:r w:rsidR="00EF3155">
        <w:rPr>
          <w:rFonts w:cstheme="minorHAnsi"/>
        </w:rPr>
        <w:t xml:space="preserve">and rewards </w:t>
      </w:r>
      <w:r>
        <w:rPr>
          <w:rFonts w:cstheme="minorHAnsi"/>
        </w:rPr>
        <w:t>are shaped by organisational plans and goals</w:t>
      </w:r>
      <w:r w:rsidR="00EF3155">
        <w:rPr>
          <w:rFonts w:cstheme="minorHAnsi"/>
        </w:rPr>
        <w:t xml:space="preserve"> and targets</w:t>
      </w:r>
      <w:r>
        <w:rPr>
          <w:rFonts w:cstheme="minorHAnsi"/>
        </w:rPr>
        <w:t xml:space="preserve">, and the </w:t>
      </w:r>
      <w:r w:rsidR="00EF3155">
        <w:rPr>
          <w:rFonts w:cstheme="minorHAnsi"/>
        </w:rPr>
        <w:t>personal develop</w:t>
      </w:r>
      <w:r w:rsidR="00D62D8E">
        <w:rPr>
          <w:rFonts w:cstheme="minorHAnsi"/>
        </w:rPr>
        <w:t xml:space="preserve">ment of students </w:t>
      </w:r>
      <w:r>
        <w:rPr>
          <w:rFonts w:cstheme="minorHAnsi"/>
        </w:rPr>
        <w:t xml:space="preserve">to the age of 18  are shaped by school and college  plans </w:t>
      </w:r>
      <w:r w:rsidR="00EF3155">
        <w:rPr>
          <w:rFonts w:cstheme="minorHAnsi"/>
        </w:rPr>
        <w:t xml:space="preserve">and </w:t>
      </w:r>
      <w:r w:rsidR="00EF3155">
        <w:rPr>
          <w:rFonts w:cstheme="minorHAnsi"/>
        </w:rPr>
        <w:lastRenderedPageBreak/>
        <w:t xml:space="preserve">comparative measurements of school </w:t>
      </w:r>
      <w:r w:rsidR="00D62D8E">
        <w:rPr>
          <w:rFonts w:cstheme="minorHAnsi"/>
        </w:rPr>
        <w:t>performance</w:t>
      </w:r>
      <w:r>
        <w:rPr>
          <w:rFonts w:cstheme="minorHAnsi"/>
        </w:rPr>
        <w:t xml:space="preserve"> </w:t>
      </w:r>
      <w:r w:rsidR="00D62D8E">
        <w:rPr>
          <w:rFonts w:cstheme="minorHAnsi"/>
        </w:rPr>
        <w:t xml:space="preserve">I believe there </w:t>
      </w:r>
      <w:r>
        <w:rPr>
          <w:rFonts w:cstheme="minorHAnsi"/>
        </w:rPr>
        <w:t>are a lot of ‘so what’ questions to be asked.</w:t>
      </w:r>
    </w:p>
    <w:p w:rsidR="00D62D8E" w:rsidRDefault="00195C0B" w:rsidP="00DB3825">
      <w:pPr>
        <w:shd w:val="clear" w:color="auto" w:fill="FFFFFF"/>
        <w:spacing w:after="0" w:line="240" w:lineRule="auto"/>
        <w:rPr>
          <w:rFonts w:cstheme="minorHAnsi"/>
        </w:rPr>
      </w:pPr>
      <w:r>
        <w:rPr>
          <w:rFonts w:cstheme="minorHAnsi"/>
        </w:rPr>
        <w:t xml:space="preserve"> </w:t>
      </w:r>
      <w:r w:rsidR="00DB3825">
        <w:rPr>
          <w:rFonts w:cstheme="minorHAnsi"/>
        </w:rPr>
        <w:t xml:space="preserve"> </w:t>
      </w:r>
    </w:p>
    <w:p w:rsidR="00DB3825" w:rsidRDefault="00D62D8E" w:rsidP="00DB3825">
      <w:pPr>
        <w:shd w:val="clear" w:color="auto" w:fill="FFFFFF"/>
        <w:spacing w:after="0" w:line="240" w:lineRule="auto"/>
        <w:rPr>
          <w:rFonts w:cstheme="minorHAnsi"/>
        </w:rPr>
      </w:pPr>
      <w:r>
        <w:rPr>
          <w:rFonts w:cstheme="minorHAnsi"/>
        </w:rPr>
        <w:t>In the business context, t</w:t>
      </w:r>
      <w:r w:rsidR="00EF3155">
        <w:rPr>
          <w:rFonts w:cstheme="minorHAnsi"/>
        </w:rPr>
        <w:t xml:space="preserve">he </w:t>
      </w:r>
      <w:r>
        <w:rPr>
          <w:rFonts w:cstheme="minorHAnsi"/>
        </w:rPr>
        <w:t>global financial crisis of 2007-8 was preceded by an exponential rise in financial rewards for most in the industry. Business goals were met, bonuses were paid to staff who met their performance targets all was happy in ‘happy world’.</w:t>
      </w:r>
      <w:r w:rsidR="00EF3155">
        <w:rPr>
          <w:rFonts w:cstheme="minorHAnsi"/>
        </w:rPr>
        <w:t xml:space="preserve"> </w:t>
      </w:r>
      <w:r>
        <w:rPr>
          <w:rFonts w:cstheme="minorHAnsi"/>
        </w:rPr>
        <w:t>The global crash that followed created a recession and misery for many</w:t>
      </w:r>
      <w:r w:rsidR="00B46870">
        <w:rPr>
          <w:rFonts w:cstheme="minorHAnsi"/>
        </w:rPr>
        <w:t>,</w:t>
      </w:r>
      <w:r>
        <w:rPr>
          <w:rFonts w:cstheme="minorHAnsi"/>
        </w:rPr>
        <w:t xml:space="preserve"> and the financial costs caused by poor governance and accountability have been pushed forward as debts to be paid by the next generations</w:t>
      </w:r>
      <w:r w:rsidR="00E26FE2">
        <w:rPr>
          <w:rFonts w:cstheme="minorHAnsi"/>
        </w:rPr>
        <w:t xml:space="preserve">, along with wider societal issues. </w:t>
      </w:r>
    </w:p>
    <w:p w:rsidR="00DB3825" w:rsidRDefault="00DB3825" w:rsidP="00DB3825">
      <w:pPr>
        <w:shd w:val="clear" w:color="auto" w:fill="FFFFFF"/>
        <w:spacing w:after="0" w:line="240" w:lineRule="auto"/>
        <w:rPr>
          <w:rFonts w:cstheme="minorHAnsi"/>
        </w:rPr>
      </w:pPr>
    </w:p>
    <w:p w:rsidR="00DB3825" w:rsidRPr="00DB3825" w:rsidRDefault="00E26FE2" w:rsidP="00DB3825">
      <w:pPr>
        <w:shd w:val="clear" w:color="auto" w:fill="FFFFFF"/>
        <w:spacing w:after="0" w:line="240" w:lineRule="auto"/>
        <w:rPr>
          <w:rFonts w:cstheme="minorHAnsi"/>
          <w:color w:val="333333"/>
          <w:shd w:val="clear" w:color="auto" w:fill="FFFFFF"/>
        </w:rPr>
      </w:pPr>
      <w:r>
        <w:rPr>
          <w:rFonts w:cstheme="minorHAnsi"/>
        </w:rPr>
        <w:t xml:space="preserve">Writing about the next generation, </w:t>
      </w:r>
      <w:r w:rsidR="00DB3825" w:rsidRPr="00DB3825">
        <w:rPr>
          <w:rFonts w:cstheme="minorHAnsi"/>
        </w:rPr>
        <w:t xml:space="preserve">Noreena Hertz wrote in the Guardian 19 March 2016, ‘Generation K’ ( the millennials) : </w:t>
      </w:r>
      <w:r w:rsidR="00DB3825" w:rsidRPr="00DB3825">
        <w:rPr>
          <w:rFonts w:cstheme="minorHAnsi"/>
          <w:i/>
          <w:color w:val="333333"/>
          <w:shd w:val="clear" w:color="auto" w:fill="FFFFFF"/>
        </w:rPr>
        <w:t>This generation does not believe that life is a meritocracy. In fact, not one teenager surveyed agrees with the statement that “society is fair and everyone has an equal chance”. Instead, they believe that it’s the colour of their skin, their sex, their parents’ economic status and their social standing that will determine their future. Depressingly, the data bears this out.</w:t>
      </w:r>
      <w:r w:rsidR="00DB3825" w:rsidRPr="00DB3825">
        <w:rPr>
          <w:rFonts w:cstheme="minorHAnsi"/>
          <w:color w:val="333333"/>
          <w:shd w:val="clear" w:color="auto" w:fill="FFFFFF"/>
        </w:rPr>
        <w:t xml:space="preserve"> </w:t>
      </w:r>
    </w:p>
    <w:p w:rsidR="00DB3825" w:rsidRPr="00DB3825" w:rsidRDefault="00DB3825" w:rsidP="00DB3825">
      <w:pPr>
        <w:shd w:val="clear" w:color="auto" w:fill="FFFFFF"/>
        <w:spacing w:after="0" w:line="240" w:lineRule="auto"/>
        <w:rPr>
          <w:rFonts w:cstheme="minorHAnsi"/>
          <w:color w:val="333333"/>
          <w:shd w:val="clear" w:color="auto" w:fill="FFFFFF"/>
        </w:rPr>
      </w:pPr>
    </w:p>
    <w:p w:rsidR="00DB3825" w:rsidRPr="00DB3825" w:rsidRDefault="00DB3825" w:rsidP="00DB3825">
      <w:pPr>
        <w:shd w:val="clear" w:color="auto" w:fill="FFFFFF"/>
        <w:spacing w:after="0" w:line="240" w:lineRule="auto"/>
        <w:rPr>
          <w:rFonts w:cstheme="minorHAnsi"/>
          <w:color w:val="333333"/>
          <w:shd w:val="clear" w:color="auto" w:fill="FFFFFF"/>
        </w:rPr>
      </w:pPr>
      <w:r w:rsidRPr="00DB3825">
        <w:rPr>
          <w:rFonts w:cstheme="minorHAnsi"/>
          <w:color w:val="333333"/>
          <w:shd w:val="clear" w:color="auto" w:fill="FFFFFF"/>
        </w:rPr>
        <w:t>She goes on to state that their view of their own future is also challenging.</w:t>
      </w:r>
    </w:p>
    <w:p w:rsidR="00DB3825" w:rsidRPr="00DB3825" w:rsidRDefault="00DB3825" w:rsidP="00DB3825">
      <w:pPr>
        <w:shd w:val="clear" w:color="auto" w:fill="FFFFFF"/>
        <w:spacing w:after="0" w:line="240" w:lineRule="auto"/>
        <w:rPr>
          <w:rFonts w:cstheme="minorHAnsi"/>
          <w:color w:val="333333"/>
          <w:shd w:val="clear" w:color="auto" w:fill="FFFFFF"/>
        </w:rPr>
      </w:pPr>
    </w:p>
    <w:p w:rsidR="00DB3825" w:rsidRDefault="00DB3825" w:rsidP="00DB3825">
      <w:pPr>
        <w:shd w:val="clear" w:color="auto" w:fill="FFFFFF"/>
        <w:spacing w:after="0" w:line="240" w:lineRule="auto"/>
        <w:rPr>
          <w:rFonts w:cstheme="minorHAnsi"/>
          <w:i/>
          <w:color w:val="333333"/>
          <w:shd w:val="clear" w:color="auto" w:fill="FFFFFF"/>
        </w:rPr>
      </w:pPr>
      <w:r w:rsidRPr="00DB3825">
        <w:rPr>
          <w:rFonts w:cstheme="minorHAnsi"/>
          <w:i/>
          <w:color w:val="333333"/>
          <w:shd w:val="clear" w:color="auto" w:fill="FFFFFF"/>
        </w:rPr>
        <w:t>And little wonder: Generation K is coming of age in the shadow of economic decline, job insecurity, increasing inequality and a lack of financial optimism. When asked whether they think their lives are likely to be more of a struggle than those of their parents’, their answer is an unambiguous yes: 79% worry about getting a job while 72% worry about debt – and not only student loans.</w:t>
      </w:r>
    </w:p>
    <w:p w:rsidR="00B46870" w:rsidRPr="00DB3825" w:rsidRDefault="00B46870" w:rsidP="00DB3825">
      <w:pPr>
        <w:shd w:val="clear" w:color="auto" w:fill="FFFFFF"/>
        <w:spacing w:after="0" w:line="240" w:lineRule="auto"/>
        <w:rPr>
          <w:rFonts w:cstheme="minorHAnsi"/>
          <w:color w:val="333333"/>
          <w:shd w:val="clear" w:color="auto" w:fill="FFFFFF"/>
        </w:rPr>
      </w:pPr>
    </w:p>
    <w:p w:rsidR="00DB3825" w:rsidRDefault="00B46870" w:rsidP="00FA3CAC">
      <w:pPr>
        <w:rPr>
          <w:rFonts w:cstheme="minorHAnsi"/>
          <w:shd w:val="clear" w:color="auto" w:fill="FFFFFF"/>
        </w:rPr>
      </w:pPr>
      <w:r>
        <w:rPr>
          <w:rFonts w:cstheme="minorHAnsi"/>
          <w:shd w:val="clear" w:color="auto" w:fill="FFFFFF"/>
        </w:rPr>
        <w:t>I believe this is still true in 2021</w:t>
      </w:r>
    </w:p>
    <w:p w:rsidR="00B46870" w:rsidRDefault="00195C0B" w:rsidP="00FA3CAC">
      <w:pPr>
        <w:rPr>
          <w:rFonts w:cstheme="minorHAnsi"/>
        </w:rPr>
      </w:pPr>
      <w:r>
        <w:rPr>
          <w:rFonts w:cstheme="minorHAnsi"/>
          <w:shd w:val="clear" w:color="auto" w:fill="FFFFFF"/>
        </w:rPr>
        <w:t xml:space="preserve">In </w:t>
      </w:r>
      <w:r w:rsidR="00E26FE2">
        <w:rPr>
          <w:rFonts w:cstheme="minorHAnsi"/>
          <w:shd w:val="clear" w:color="auto" w:fill="FFFFFF"/>
        </w:rPr>
        <w:t>the education context. D</w:t>
      </w:r>
      <w:r>
        <w:rPr>
          <w:rFonts w:cstheme="minorHAnsi"/>
          <w:shd w:val="clear" w:color="auto" w:fill="FFFFFF"/>
        </w:rPr>
        <w:t xml:space="preserve">uring the </w:t>
      </w:r>
      <w:r w:rsidR="00E26FE2">
        <w:rPr>
          <w:rFonts w:cstheme="minorHAnsi"/>
          <w:shd w:val="clear" w:color="auto" w:fill="FFFFFF"/>
        </w:rPr>
        <w:t>UK</w:t>
      </w:r>
      <w:r w:rsidR="00E26FE2">
        <w:rPr>
          <w:rFonts w:cstheme="minorHAnsi"/>
        </w:rPr>
        <w:t xml:space="preserve"> </w:t>
      </w:r>
      <w:r>
        <w:rPr>
          <w:rFonts w:cstheme="minorHAnsi"/>
        </w:rPr>
        <w:t>Sars2 Covid19 pandemic</w:t>
      </w:r>
      <w:r w:rsidR="00E26FE2">
        <w:rPr>
          <w:rFonts w:cstheme="minorHAnsi"/>
        </w:rPr>
        <w:t xml:space="preserve"> lockdown</w:t>
      </w:r>
      <w:r>
        <w:rPr>
          <w:rFonts w:cstheme="minorHAnsi"/>
        </w:rPr>
        <w:t>, business, education and community life was disrupted. Parent</w:t>
      </w:r>
      <w:r w:rsidR="006E58F7">
        <w:rPr>
          <w:rFonts w:cstheme="minorHAnsi"/>
        </w:rPr>
        <w:t>s became centre stage in supporting and educating</w:t>
      </w:r>
      <w:r>
        <w:rPr>
          <w:rFonts w:cstheme="minorHAnsi"/>
        </w:rPr>
        <w:t xml:space="preserve"> their own children</w:t>
      </w:r>
      <w:r w:rsidR="00A540C4">
        <w:rPr>
          <w:rFonts w:cstheme="minorHAnsi"/>
        </w:rPr>
        <w:t xml:space="preserve"> at home</w:t>
      </w:r>
      <w:r w:rsidR="00DB3628">
        <w:rPr>
          <w:rFonts w:cstheme="minorHAnsi"/>
        </w:rPr>
        <w:t xml:space="preserve">. </w:t>
      </w:r>
      <w:r w:rsidR="00A540C4">
        <w:rPr>
          <w:rFonts w:cstheme="minorHAnsi"/>
        </w:rPr>
        <w:t>In the home setting</w:t>
      </w:r>
      <w:r>
        <w:rPr>
          <w:rFonts w:cstheme="minorHAnsi"/>
        </w:rPr>
        <w:t xml:space="preserve"> </w:t>
      </w:r>
      <w:r w:rsidR="006E58F7">
        <w:rPr>
          <w:rFonts w:cstheme="minorHAnsi"/>
        </w:rPr>
        <w:t xml:space="preserve">people were </w:t>
      </w:r>
      <w:r w:rsidR="00A540C4">
        <w:rPr>
          <w:rFonts w:cstheme="minorHAnsi"/>
        </w:rPr>
        <w:t xml:space="preserve">faced with </w:t>
      </w:r>
      <w:r w:rsidR="00CD549C">
        <w:rPr>
          <w:rFonts w:cstheme="minorHAnsi"/>
        </w:rPr>
        <w:t xml:space="preserve">a </w:t>
      </w:r>
      <w:r w:rsidR="00E26FE2">
        <w:rPr>
          <w:rFonts w:cstheme="minorHAnsi"/>
        </w:rPr>
        <w:t>f</w:t>
      </w:r>
      <w:r w:rsidR="00A540C4">
        <w:rPr>
          <w:rFonts w:cstheme="minorHAnsi"/>
        </w:rPr>
        <w:t>orm of functioning freedom. The</w:t>
      </w:r>
      <w:r w:rsidR="00E26FE2">
        <w:rPr>
          <w:rFonts w:cstheme="minorHAnsi"/>
        </w:rPr>
        <w:t xml:space="preserve"> quickly implemented</w:t>
      </w:r>
      <w:r w:rsidR="006E58F7">
        <w:rPr>
          <w:rFonts w:cstheme="minorHAnsi"/>
        </w:rPr>
        <w:t xml:space="preserve"> pragmat</w:t>
      </w:r>
      <w:r w:rsidR="00E26FE2">
        <w:rPr>
          <w:rFonts w:cstheme="minorHAnsi"/>
        </w:rPr>
        <w:t xml:space="preserve">ic functioning arrangement </w:t>
      </w:r>
      <w:r w:rsidR="006E58F7">
        <w:rPr>
          <w:rFonts w:cstheme="minorHAnsi"/>
        </w:rPr>
        <w:t>offered the</w:t>
      </w:r>
      <w:r w:rsidR="00A540C4">
        <w:rPr>
          <w:rFonts w:cstheme="minorHAnsi"/>
        </w:rPr>
        <w:t>m an</w:t>
      </w:r>
      <w:r w:rsidR="006E58F7">
        <w:rPr>
          <w:rFonts w:cstheme="minorHAnsi"/>
        </w:rPr>
        <w:t xml:space="preserve"> opportunity to shape their</w:t>
      </w:r>
      <w:r w:rsidR="00A540C4">
        <w:rPr>
          <w:rFonts w:cstheme="minorHAnsi"/>
        </w:rPr>
        <w:t xml:space="preserve"> own</w:t>
      </w:r>
      <w:r w:rsidR="006E58F7">
        <w:rPr>
          <w:rFonts w:cstheme="minorHAnsi"/>
        </w:rPr>
        <w:t xml:space="preserve"> lives</w:t>
      </w:r>
      <w:r w:rsidR="00DB3628">
        <w:rPr>
          <w:rFonts w:cstheme="minorHAnsi"/>
        </w:rPr>
        <w:t xml:space="preserve"> and the education of their children</w:t>
      </w:r>
      <w:r w:rsidR="00A540C4">
        <w:rPr>
          <w:rFonts w:cstheme="minorHAnsi"/>
        </w:rPr>
        <w:t xml:space="preserve"> within the confines of the ‘advice from government’</w:t>
      </w:r>
      <w:r w:rsidR="006E58F7">
        <w:rPr>
          <w:rFonts w:cstheme="minorHAnsi"/>
        </w:rPr>
        <w:t>.</w:t>
      </w:r>
      <w:r w:rsidR="00E26FE2" w:rsidRPr="00E26FE2">
        <w:rPr>
          <w:rFonts w:cstheme="minorHAnsi"/>
        </w:rPr>
        <w:t xml:space="preserve"> </w:t>
      </w:r>
      <w:r w:rsidR="00E26FE2">
        <w:rPr>
          <w:rFonts w:cstheme="minorHAnsi"/>
        </w:rPr>
        <w:t xml:space="preserve">However the education and life experiences of </w:t>
      </w:r>
      <w:r w:rsidR="00DB3628">
        <w:rPr>
          <w:rFonts w:cstheme="minorHAnsi"/>
        </w:rPr>
        <w:t>many parents</w:t>
      </w:r>
      <w:r w:rsidR="00A540C4">
        <w:rPr>
          <w:rFonts w:cstheme="minorHAnsi"/>
        </w:rPr>
        <w:t xml:space="preserve"> </w:t>
      </w:r>
      <w:r w:rsidR="00E26FE2">
        <w:rPr>
          <w:rFonts w:cstheme="minorHAnsi"/>
        </w:rPr>
        <w:t>had not</w:t>
      </w:r>
      <w:r w:rsidR="00A540C4">
        <w:rPr>
          <w:rFonts w:cstheme="minorHAnsi"/>
        </w:rPr>
        <w:t xml:space="preserve"> effectively </w:t>
      </w:r>
      <w:r w:rsidR="00E26FE2">
        <w:rPr>
          <w:rFonts w:cstheme="minorHAnsi"/>
        </w:rPr>
        <w:t xml:space="preserve"> prepared them for this new setting. They </w:t>
      </w:r>
      <w:r w:rsidR="00A540C4">
        <w:rPr>
          <w:rFonts w:cstheme="minorHAnsi"/>
        </w:rPr>
        <w:t xml:space="preserve">found that they lacked </w:t>
      </w:r>
      <w:r w:rsidR="00DB3628">
        <w:rPr>
          <w:rFonts w:cstheme="minorHAnsi"/>
        </w:rPr>
        <w:t>capability and ‘agency’ in the</w:t>
      </w:r>
      <w:r w:rsidR="00A540C4">
        <w:rPr>
          <w:rFonts w:cstheme="minorHAnsi"/>
        </w:rPr>
        <w:t xml:space="preserve"> schooling of their</w:t>
      </w:r>
      <w:r w:rsidR="00DB3628">
        <w:rPr>
          <w:rFonts w:cstheme="minorHAnsi"/>
        </w:rPr>
        <w:t xml:space="preserve"> children. What a poor st</w:t>
      </w:r>
      <w:r w:rsidR="00BD2F06">
        <w:rPr>
          <w:rFonts w:cstheme="minorHAnsi"/>
        </w:rPr>
        <w:t>at</w:t>
      </w:r>
      <w:r w:rsidR="00DB3628">
        <w:rPr>
          <w:rFonts w:cstheme="minorHAnsi"/>
        </w:rPr>
        <w:t xml:space="preserve">e of affairs </w:t>
      </w:r>
      <w:r w:rsidR="00BD2F06">
        <w:rPr>
          <w:rFonts w:cstheme="minorHAnsi"/>
        </w:rPr>
        <w:t xml:space="preserve">for this ‘well educated’ adult population. </w:t>
      </w:r>
    </w:p>
    <w:p w:rsidR="00195C0B" w:rsidRDefault="00BD2F06" w:rsidP="00FA3CAC">
      <w:pPr>
        <w:rPr>
          <w:rFonts w:cstheme="minorHAnsi"/>
        </w:rPr>
      </w:pPr>
      <w:r>
        <w:rPr>
          <w:rFonts w:cstheme="minorHAnsi"/>
        </w:rPr>
        <w:t>So what was the real outcome of the compulsory education of the parental generation?</w:t>
      </w:r>
      <w:r>
        <w:rPr>
          <w:rFonts w:cstheme="minorHAnsi"/>
        </w:rPr>
        <w:br/>
      </w:r>
      <w:r w:rsidR="00DB3628">
        <w:rPr>
          <w:rFonts w:cstheme="minorHAnsi"/>
        </w:rPr>
        <w:t>The ‘national curriculum’, with subjects and assessments is something that most parents find daunting. The ‘artificial’ pressure points</w:t>
      </w:r>
      <w:r w:rsidR="00B46870">
        <w:rPr>
          <w:rFonts w:cstheme="minorHAnsi"/>
        </w:rPr>
        <w:t xml:space="preserve"> for students </w:t>
      </w:r>
      <w:r w:rsidR="00DB3628">
        <w:rPr>
          <w:rFonts w:cstheme="minorHAnsi"/>
        </w:rPr>
        <w:t>at 16 and 18 of GCSE and A level were a major issue for education ministers as the ‘gold standards’ for credentialism</w:t>
      </w:r>
      <w:r w:rsidR="00B46870">
        <w:rPr>
          <w:rFonts w:cstheme="minorHAnsi"/>
        </w:rPr>
        <w:t xml:space="preserve"> ( subject grades) </w:t>
      </w:r>
      <w:r w:rsidR="00DB3628">
        <w:rPr>
          <w:rFonts w:cstheme="minorHAnsi"/>
        </w:rPr>
        <w:t xml:space="preserve"> in progression to further study and work were being </w:t>
      </w:r>
      <w:r w:rsidR="00B46870">
        <w:rPr>
          <w:rFonts w:cstheme="minorHAnsi"/>
        </w:rPr>
        <w:t>questioned.</w:t>
      </w:r>
      <w:r w:rsidR="00DB3628">
        <w:rPr>
          <w:rFonts w:cstheme="minorHAnsi"/>
        </w:rPr>
        <w:t xml:space="preserve"> </w:t>
      </w:r>
    </w:p>
    <w:p w:rsidR="00B46870" w:rsidRDefault="00BD2F06" w:rsidP="00FA3CAC">
      <w:pPr>
        <w:rPr>
          <w:rFonts w:cstheme="minorHAnsi"/>
          <w:shd w:val="clear" w:color="auto" w:fill="FFFFFF"/>
        </w:rPr>
      </w:pPr>
      <w:r>
        <w:rPr>
          <w:rFonts w:cstheme="minorHAnsi"/>
          <w:shd w:val="clear" w:color="auto" w:fill="FFFFFF"/>
        </w:rPr>
        <w:t>Perhaps our previous generation(s)</w:t>
      </w:r>
      <w:r w:rsidR="00B46870">
        <w:rPr>
          <w:rFonts w:cstheme="minorHAnsi"/>
          <w:shd w:val="clear" w:color="auto" w:fill="FFFFFF"/>
        </w:rPr>
        <w:t xml:space="preserve"> had</w:t>
      </w:r>
      <w:r>
        <w:rPr>
          <w:rFonts w:cstheme="minorHAnsi"/>
          <w:shd w:val="clear" w:color="auto" w:fill="FFFFFF"/>
        </w:rPr>
        <w:t xml:space="preserve"> been suckered into learning what others think they should learn rather than what they need for agency in their lives. It certainly seems on evidence that </w:t>
      </w:r>
      <w:r w:rsidR="00B46870">
        <w:rPr>
          <w:rFonts w:cstheme="minorHAnsi"/>
          <w:shd w:val="clear" w:color="auto" w:fill="FFFFFF"/>
        </w:rPr>
        <w:t xml:space="preserve">alternate </w:t>
      </w:r>
      <w:r>
        <w:rPr>
          <w:rFonts w:cstheme="minorHAnsi"/>
          <w:shd w:val="clear" w:color="auto" w:fill="FFFFFF"/>
        </w:rPr>
        <w:t>social media in its own way stepped in to support parents with access to technology and provide ‘opportunities</w:t>
      </w:r>
      <w:r w:rsidR="00B46870">
        <w:rPr>
          <w:rFonts w:cstheme="minorHAnsi"/>
          <w:shd w:val="clear" w:color="auto" w:fill="FFFFFF"/>
        </w:rPr>
        <w:t>’</w:t>
      </w:r>
      <w:r>
        <w:rPr>
          <w:rFonts w:cstheme="minorHAnsi"/>
          <w:shd w:val="clear" w:color="auto" w:fill="FFFFFF"/>
        </w:rPr>
        <w:t xml:space="preserve"> for learning new things, and old things in new ways’. </w:t>
      </w:r>
    </w:p>
    <w:p w:rsidR="00DB3825" w:rsidRDefault="00BD2F06" w:rsidP="00FA3CAC">
      <w:pPr>
        <w:rPr>
          <w:rFonts w:cstheme="minorHAnsi"/>
          <w:shd w:val="clear" w:color="auto" w:fill="FFFFFF"/>
        </w:rPr>
      </w:pPr>
      <w:r>
        <w:rPr>
          <w:rFonts w:cstheme="minorHAnsi"/>
          <w:shd w:val="clear" w:color="auto" w:fill="FFFFFF"/>
        </w:rPr>
        <w:t>The capacity for resilience in distressing times and the ability to ask the right questions to assist understanding and to use and question information available via technology are vital for capability and agency.</w:t>
      </w:r>
    </w:p>
    <w:p w:rsidR="00B46870" w:rsidRDefault="00B46870" w:rsidP="00FA3CAC">
      <w:pPr>
        <w:rPr>
          <w:rFonts w:cstheme="minorHAnsi"/>
          <w:shd w:val="clear" w:color="auto" w:fill="FFFFFF"/>
        </w:rPr>
      </w:pPr>
    </w:p>
    <w:p w:rsidR="002C3317" w:rsidRPr="00B46870" w:rsidRDefault="006E58F7" w:rsidP="00FA3CAC">
      <w:pPr>
        <w:rPr>
          <w:rFonts w:cstheme="minorHAnsi"/>
          <w:b/>
          <w:shd w:val="clear" w:color="auto" w:fill="FFFFFF"/>
        </w:rPr>
      </w:pPr>
      <w:r w:rsidRPr="002C3317">
        <w:rPr>
          <w:rFonts w:cstheme="minorHAnsi"/>
          <w:b/>
          <w:shd w:val="clear" w:color="auto" w:fill="FFFFFF"/>
        </w:rPr>
        <w:lastRenderedPageBreak/>
        <w:t>So what is needed</w:t>
      </w:r>
      <w:r w:rsidR="002C3317" w:rsidRPr="002C3317">
        <w:rPr>
          <w:rFonts w:cstheme="minorHAnsi"/>
          <w:b/>
          <w:shd w:val="clear" w:color="auto" w:fill="FFFFFF"/>
        </w:rPr>
        <w:t xml:space="preserve"> now for education and guidance</w:t>
      </w:r>
      <w:r w:rsidR="00F20301">
        <w:rPr>
          <w:rFonts w:cstheme="minorHAnsi"/>
          <w:b/>
          <w:shd w:val="clear" w:color="auto" w:fill="FFFFFF"/>
        </w:rPr>
        <w:t xml:space="preserve"> of all in learning and living</w:t>
      </w:r>
      <w:r w:rsidR="002C3317" w:rsidRPr="002C3317">
        <w:rPr>
          <w:rFonts w:cstheme="minorHAnsi"/>
          <w:b/>
          <w:shd w:val="clear" w:color="auto" w:fill="FFFFFF"/>
        </w:rPr>
        <w:t>?</w:t>
      </w:r>
    </w:p>
    <w:p w:rsidR="002C3317" w:rsidRDefault="002C3317" w:rsidP="002C3317">
      <w:pPr>
        <w:rPr>
          <w:rFonts w:cstheme="minorHAnsi"/>
        </w:rPr>
      </w:pPr>
      <w:r>
        <w:rPr>
          <w:rFonts w:cstheme="minorHAnsi"/>
          <w:shd w:val="clear" w:color="auto" w:fill="FFFFFF"/>
        </w:rPr>
        <w:t xml:space="preserve">The world is shifting. The impact of Sars2 Covid 19 Pandemic is causing a rethink about </w:t>
      </w:r>
      <w:r>
        <w:rPr>
          <w:rFonts w:cstheme="minorHAnsi"/>
        </w:rPr>
        <w:t>new priorities and ways of living and working. This starts with education. The UN203</w:t>
      </w:r>
      <w:r w:rsidR="006078E7">
        <w:rPr>
          <w:rFonts w:cstheme="minorHAnsi"/>
        </w:rPr>
        <w:t>0 Sustainable Development G</w:t>
      </w:r>
      <w:r>
        <w:rPr>
          <w:rFonts w:cstheme="minorHAnsi"/>
        </w:rPr>
        <w:t xml:space="preserve">oals provide a </w:t>
      </w:r>
      <w:r w:rsidR="006078E7">
        <w:rPr>
          <w:rFonts w:cstheme="minorHAnsi"/>
        </w:rPr>
        <w:t>‘</w:t>
      </w:r>
      <w:r>
        <w:rPr>
          <w:rFonts w:cstheme="minorHAnsi"/>
        </w:rPr>
        <w:t>way in</w:t>
      </w:r>
      <w:r w:rsidR="006078E7">
        <w:rPr>
          <w:rFonts w:cstheme="minorHAnsi"/>
        </w:rPr>
        <w:t>’</w:t>
      </w:r>
      <w:r>
        <w:rPr>
          <w:rFonts w:cstheme="minorHAnsi"/>
        </w:rPr>
        <w:t xml:space="preserve"> for </w:t>
      </w:r>
      <w:r w:rsidR="006078E7">
        <w:rPr>
          <w:rFonts w:cstheme="minorHAnsi"/>
        </w:rPr>
        <w:t xml:space="preserve">a refocusing of </w:t>
      </w:r>
      <w:r>
        <w:rPr>
          <w:rFonts w:cstheme="minorHAnsi"/>
        </w:rPr>
        <w:t xml:space="preserve">new thinking about </w:t>
      </w:r>
      <w:r w:rsidR="006078E7">
        <w:rPr>
          <w:rFonts w:cstheme="minorHAnsi"/>
        </w:rPr>
        <w:t>education and livelihood.</w:t>
      </w:r>
    </w:p>
    <w:p w:rsidR="002C3317" w:rsidRDefault="006078E7" w:rsidP="002C3317">
      <w:pPr>
        <w:shd w:val="clear" w:color="auto" w:fill="FFFFFF"/>
        <w:spacing w:after="0" w:line="240" w:lineRule="auto"/>
        <w:rPr>
          <w:rFonts w:eastAsia="Times New Roman" w:cs="Arial"/>
          <w:color w:val="222222"/>
          <w:lang w:eastAsia="en-GB"/>
        </w:rPr>
      </w:pPr>
      <w:r>
        <w:rPr>
          <w:rFonts w:eastAsia="Times New Roman" w:cs="Arial"/>
          <w:color w:val="222222"/>
          <w:lang w:eastAsia="en-GB"/>
        </w:rPr>
        <w:t>We</w:t>
      </w:r>
      <w:r w:rsidR="002C3317">
        <w:rPr>
          <w:rFonts w:eastAsia="Times New Roman" w:cs="Arial"/>
          <w:color w:val="222222"/>
          <w:lang w:eastAsia="en-GB"/>
        </w:rPr>
        <w:t xml:space="preserve"> live in an internationally interdependent world, and through communication technology we all see the real outcomes </w:t>
      </w:r>
      <w:r>
        <w:rPr>
          <w:rFonts w:eastAsia="Times New Roman" w:cs="Arial"/>
          <w:color w:val="222222"/>
          <w:lang w:eastAsia="en-GB"/>
        </w:rPr>
        <w:t xml:space="preserve">and </w:t>
      </w:r>
      <w:r w:rsidR="002C3317">
        <w:rPr>
          <w:rFonts w:eastAsia="Times New Roman" w:cs="Arial"/>
          <w:color w:val="222222"/>
          <w:lang w:eastAsia="en-GB"/>
        </w:rPr>
        <w:t xml:space="preserve">impact of our daily life and spending habits on a fragile earth and humanity. The dramatic fall in CO2 in the atmosphere during the ‘world lockdowns’ </w:t>
      </w:r>
      <w:r>
        <w:rPr>
          <w:rFonts w:eastAsia="Times New Roman" w:cs="Arial"/>
          <w:color w:val="222222"/>
          <w:lang w:eastAsia="en-GB"/>
        </w:rPr>
        <w:t xml:space="preserve">is a clear example. </w:t>
      </w:r>
    </w:p>
    <w:p w:rsidR="00B46870" w:rsidRDefault="00B46870" w:rsidP="002C3317">
      <w:pPr>
        <w:shd w:val="clear" w:color="auto" w:fill="FFFFFF"/>
        <w:spacing w:after="0" w:line="240" w:lineRule="auto"/>
        <w:rPr>
          <w:rFonts w:eastAsia="Times New Roman" w:cs="Arial"/>
          <w:color w:val="222222"/>
          <w:lang w:eastAsia="en-GB"/>
        </w:rPr>
      </w:pPr>
    </w:p>
    <w:p w:rsidR="006078E7" w:rsidRDefault="006078E7" w:rsidP="006078E7">
      <w:pPr>
        <w:shd w:val="clear" w:color="auto" w:fill="FFFFFF"/>
        <w:spacing w:after="0" w:line="240" w:lineRule="auto"/>
        <w:rPr>
          <w:rFonts w:eastAsia="Times New Roman" w:cs="Arial"/>
          <w:color w:val="222222"/>
          <w:lang w:eastAsia="en-GB"/>
        </w:rPr>
      </w:pPr>
      <w:r>
        <w:rPr>
          <w:rFonts w:eastAsia="Times New Roman" w:cs="Arial"/>
          <w:color w:val="222222"/>
          <w:lang w:eastAsia="en-GB"/>
        </w:rPr>
        <w:t>I believe there needs to be an ‘International Curriculum’</w:t>
      </w:r>
      <w:r w:rsidRPr="00C07F33">
        <w:rPr>
          <w:rFonts w:eastAsia="Times New Roman" w:cs="Arial"/>
          <w:color w:val="222222"/>
          <w:lang w:eastAsia="en-GB"/>
        </w:rPr>
        <w:t xml:space="preserve"> </w:t>
      </w:r>
      <w:r>
        <w:rPr>
          <w:rFonts w:eastAsia="Times New Roman" w:cs="Arial"/>
          <w:color w:val="222222"/>
          <w:lang w:eastAsia="en-GB"/>
        </w:rPr>
        <w:t>for the C21</w:t>
      </w:r>
      <w:r w:rsidR="00F20301">
        <w:rPr>
          <w:rFonts w:eastAsia="Times New Roman" w:cs="Arial"/>
          <w:color w:val="222222"/>
          <w:lang w:eastAsia="en-GB"/>
        </w:rPr>
        <w:t xml:space="preserve"> for all ages</w:t>
      </w:r>
      <w:r>
        <w:rPr>
          <w:rFonts w:eastAsia="Times New Roman" w:cs="Arial"/>
          <w:color w:val="222222"/>
          <w:lang w:eastAsia="en-GB"/>
        </w:rPr>
        <w:t xml:space="preserve"> not just ‘National Curricula’</w:t>
      </w:r>
      <w:r w:rsidR="00F20301">
        <w:rPr>
          <w:rFonts w:eastAsia="Times New Roman" w:cs="Arial"/>
          <w:color w:val="222222"/>
          <w:lang w:eastAsia="en-GB"/>
        </w:rPr>
        <w:t xml:space="preserve"> for those of schooling age.</w:t>
      </w:r>
      <w:r>
        <w:rPr>
          <w:rFonts w:eastAsia="Times New Roman" w:cs="Arial"/>
          <w:color w:val="222222"/>
          <w:lang w:eastAsia="en-GB"/>
        </w:rPr>
        <w:t xml:space="preserve"> It </w:t>
      </w:r>
      <w:r w:rsidRPr="00C07F33">
        <w:rPr>
          <w:rFonts w:eastAsia="Times New Roman" w:cs="Arial"/>
          <w:color w:val="222222"/>
          <w:lang w:eastAsia="en-GB"/>
        </w:rPr>
        <w:t xml:space="preserve">needs to </w:t>
      </w:r>
      <w:r>
        <w:rPr>
          <w:rFonts w:eastAsia="Times New Roman" w:cs="Arial"/>
          <w:color w:val="222222"/>
          <w:lang w:eastAsia="en-GB"/>
        </w:rPr>
        <w:t>enable</w:t>
      </w:r>
      <w:r w:rsidR="00F20301">
        <w:rPr>
          <w:rFonts w:eastAsia="Times New Roman" w:cs="Arial"/>
          <w:color w:val="222222"/>
          <w:lang w:eastAsia="en-GB"/>
        </w:rPr>
        <w:t xml:space="preserve"> every young</w:t>
      </w:r>
      <w:r w:rsidRPr="00C07F33">
        <w:rPr>
          <w:rFonts w:eastAsia="Times New Roman" w:cs="Arial"/>
          <w:color w:val="222222"/>
          <w:lang w:eastAsia="en-GB"/>
        </w:rPr>
        <w:t xml:space="preserve"> </w:t>
      </w:r>
      <w:r>
        <w:rPr>
          <w:rFonts w:eastAsia="Times New Roman" w:cs="Arial"/>
          <w:color w:val="222222"/>
          <w:lang w:eastAsia="en-GB"/>
        </w:rPr>
        <w:t xml:space="preserve">individual </w:t>
      </w:r>
      <w:r w:rsidR="00F20301">
        <w:rPr>
          <w:rFonts w:eastAsia="Times New Roman" w:cs="Arial"/>
          <w:color w:val="222222"/>
          <w:lang w:eastAsia="en-GB"/>
        </w:rPr>
        <w:t xml:space="preserve">to effectively </w:t>
      </w:r>
      <w:r w:rsidRPr="00C07F33">
        <w:rPr>
          <w:rFonts w:eastAsia="Times New Roman" w:cs="Arial"/>
          <w:color w:val="222222"/>
          <w:lang w:eastAsia="en-GB"/>
        </w:rPr>
        <w:t>progress</w:t>
      </w:r>
      <w:r>
        <w:rPr>
          <w:rFonts w:eastAsia="Times New Roman" w:cs="Arial"/>
          <w:color w:val="222222"/>
          <w:lang w:eastAsia="en-GB"/>
        </w:rPr>
        <w:t xml:space="preserve"> into adult life and work in this internationally interdepend</w:t>
      </w:r>
      <w:r w:rsidR="00F20301">
        <w:rPr>
          <w:rFonts w:eastAsia="Times New Roman" w:cs="Arial"/>
          <w:color w:val="222222"/>
          <w:lang w:eastAsia="en-GB"/>
        </w:rPr>
        <w:t xml:space="preserve">ent world, and all adults to be stakeholders in the processes of continual learning. </w:t>
      </w:r>
      <w:r w:rsidR="00B46870">
        <w:rPr>
          <w:rFonts w:eastAsia="Times New Roman" w:cs="Arial"/>
          <w:color w:val="222222"/>
          <w:lang w:eastAsia="en-GB"/>
        </w:rPr>
        <w:t xml:space="preserve">  It needs to give a </w:t>
      </w:r>
      <w:r>
        <w:rPr>
          <w:rFonts w:eastAsia="Times New Roman" w:cs="Arial"/>
          <w:color w:val="222222"/>
          <w:lang w:eastAsia="en-GB"/>
        </w:rPr>
        <w:t>future and a hope for all as they progress to engage and thrive in</w:t>
      </w:r>
      <w:r w:rsidRPr="00C07F33">
        <w:rPr>
          <w:rFonts w:eastAsia="Times New Roman" w:cs="Arial"/>
          <w:color w:val="222222"/>
          <w:lang w:eastAsia="en-GB"/>
        </w:rPr>
        <w:t xml:space="preserve"> diverse, mark</w:t>
      </w:r>
      <w:r>
        <w:rPr>
          <w:rFonts w:eastAsia="Times New Roman" w:cs="Arial"/>
          <w:color w:val="222222"/>
          <w:lang w:eastAsia="en-GB"/>
        </w:rPr>
        <w:t>et influenced and democratic societies</w:t>
      </w:r>
      <w:r w:rsidRPr="00C07F33">
        <w:rPr>
          <w:rFonts w:eastAsia="Times New Roman" w:cs="Arial"/>
          <w:color w:val="222222"/>
          <w:lang w:eastAsia="en-GB"/>
        </w:rPr>
        <w:t>. I</w:t>
      </w:r>
      <w:r>
        <w:rPr>
          <w:rFonts w:eastAsia="Times New Roman" w:cs="Arial"/>
          <w:color w:val="222222"/>
          <w:lang w:eastAsia="en-GB"/>
        </w:rPr>
        <w:t>n addition i</w:t>
      </w:r>
      <w:r w:rsidRPr="00C07F33">
        <w:rPr>
          <w:rFonts w:eastAsia="Times New Roman" w:cs="Arial"/>
          <w:color w:val="222222"/>
          <w:lang w:eastAsia="en-GB"/>
        </w:rPr>
        <w:t xml:space="preserve">t needs to prepare students for </w:t>
      </w:r>
      <w:r>
        <w:rPr>
          <w:rFonts w:eastAsia="Times New Roman" w:cs="Arial"/>
          <w:color w:val="222222"/>
          <w:lang w:eastAsia="en-GB"/>
        </w:rPr>
        <w:t xml:space="preserve">managing challenges and changes </w:t>
      </w:r>
      <w:r w:rsidRPr="00C07F33">
        <w:rPr>
          <w:rFonts w:eastAsia="Times New Roman" w:cs="Arial"/>
          <w:color w:val="222222"/>
          <w:lang w:eastAsia="en-GB"/>
        </w:rPr>
        <w:t>and empower them to take charge of their lives through e</w:t>
      </w:r>
      <w:r>
        <w:rPr>
          <w:rFonts w:eastAsia="Times New Roman" w:cs="Arial"/>
          <w:color w:val="222222"/>
          <w:lang w:eastAsia="en-GB"/>
        </w:rPr>
        <w:t>ngagement in ' serving others'  to generate wellbeing.</w:t>
      </w:r>
      <w:r w:rsidRPr="00C07F33">
        <w:rPr>
          <w:rFonts w:eastAsia="Times New Roman" w:cs="Arial"/>
          <w:color w:val="222222"/>
          <w:lang w:eastAsia="en-GB"/>
        </w:rPr>
        <w:t xml:space="preserve"> </w:t>
      </w:r>
      <w:r>
        <w:rPr>
          <w:rFonts w:eastAsia="Times New Roman" w:cs="Arial"/>
          <w:color w:val="222222"/>
          <w:lang w:eastAsia="en-GB"/>
        </w:rPr>
        <w:t xml:space="preserve">It should focus on capability and agency. </w:t>
      </w:r>
    </w:p>
    <w:p w:rsidR="006078E7" w:rsidRDefault="006078E7" w:rsidP="006078E7">
      <w:pPr>
        <w:shd w:val="clear" w:color="auto" w:fill="FFFFFF"/>
        <w:spacing w:after="0" w:line="240" w:lineRule="auto"/>
        <w:rPr>
          <w:rFonts w:eastAsia="Times New Roman" w:cs="Arial"/>
          <w:color w:val="222222"/>
          <w:lang w:eastAsia="en-GB"/>
        </w:rPr>
      </w:pPr>
    </w:p>
    <w:p w:rsidR="006078E7" w:rsidRDefault="00F20301" w:rsidP="006078E7">
      <w:pPr>
        <w:shd w:val="clear" w:color="auto" w:fill="FFFFFF"/>
        <w:spacing w:after="0" w:line="240" w:lineRule="auto"/>
        <w:rPr>
          <w:rFonts w:eastAsia="Times New Roman" w:cs="Arial"/>
          <w:color w:val="222222"/>
          <w:lang w:eastAsia="en-GB"/>
        </w:rPr>
      </w:pPr>
      <w:r>
        <w:rPr>
          <w:rFonts w:eastAsia="Times New Roman" w:cs="Arial"/>
          <w:color w:val="222222"/>
          <w:lang w:eastAsia="en-GB"/>
        </w:rPr>
        <w:t>Learners</w:t>
      </w:r>
      <w:r w:rsidR="006078E7" w:rsidRPr="00C07F33">
        <w:rPr>
          <w:rFonts w:eastAsia="Times New Roman" w:cs="Arial"/>
          <w:color w:val="222222"/>
          <w:lang w:eastAsia="en-GB"/>
        </w:rPr>
        <w:t xml:space="preserve"> should be engaged in a </w:t>
      </w:r>
      <w:r w:rsidR="006078E7" w:rsidRPr="006078E7">
        <w:rPr>
          <w:rFonts w:eastAsia="Times New Roman" w:cs="Arial"/>
          <w:color w:val="222222"/>
          <w:lang w:eastAsia="en-GB"/>
        </w:rPr>
        <w:t>'culturally intentional decisional education'</w:t>
      </w:r>
      <w:r w:rsidR="006078E7" w:rsidRPr="00C07F33">
        <w:rPr>
          <w:rFonts w:eastAsia="Times New Roman" w:cs="Arial"/>
          <w:color w:val="222222"/>
          <w:lang w:eastAsia="en-GB"/>
        </w:rPr>
        <w:t xml:space="preserve">. </w:t>
      </w:r>
      <w:r w:rsidR="006078E7">
        <w:rPr>
          <w:rFonts w:eastAsia="Times New Roman" w:cs="Arial"/>
          <w:color w:val="222222"/>
          <w:lang w:eastAsia="en-GB"/>
        </w:rPr>
        <w:t>Where they are given the opportunity to question, explore and address possible solutions to the real issues facing them a</w:t>
      </w:r>
      <w:r w:rsidR="00B46870">
        <w:rPr>
          <w:rFonts w:eastAsia="Times New Roman" w:cs="Arial"/>
          <w:color w:val="222222"/>
          <w:lang w:eastAsia="en-GB"/>
        </w:rPr>
        <w:t>nd the wider community: UN 2030 Sustainable Development Goals. W</w:t>
      </w:r>
      <w:r w:rsidR="006078E7">
        <w:rPr>
          <w:rFonts w:eastAsia="Times New Roman" w:cs="Arial"/>
          <w:color w:val="222222"/>
          <w:lang w:eastAsia="en-GB"/>
        </w:rPr>
        <w:t>here values, beliefs and cultural identity are identified as positive forces and appropriated into decision making for the benefit</w:t>
      </w:r>
      <w:r w:rsidR="00C72A78">
        <w:rPr>
          <w:rFonts w:eastAsia="Times New Roman" w:cs="Arial"/>
          <w:color w:val="222222"/>
          <w:lang w:eastAsia="en-GB"/>
        </w:rPr>
        <w:t xml:space="preserve"> of all.  Where a learner’</w:t>
      </w:r>
      <w:r>
        <w:rPr>
          <w:rFonts w:eastAsia="Times New Roman" w:cs="Arial"/>
          <w:color w:val="222222"/>
          <w:lang w:eastAsia="en-GB"/>
        </w:rPr>
        <w:t>s</w:t>
      </w:r>
      <w:r w:rsidR="006078E7">
        <w:rPr>
          <w:rFonts w:eastAsia="Times New Roman" w:cs="Arial"/>
          <w:color w:val="222222"/>
          <w:lang w:eastAsia="en-GB"/>
        </w:rPr>
        <w:t xml:space="preserve"> </w:t>
      </w:r>
      <w:r w:rsidR="006078E7" w:rsidRPr="00C07F33">
        <w:rPr>
          <w:rFonts w:eastAsia="Times New Roman" w:cs="Arial"/>
          <w:color w:val="222222"/>
          <w:lang w:eastAsia="en-GB"/>
        </w:rPr>
        <w:t xml:space="preserve">development is measured in their capacity to accept that their livelihood and survival - </w:t>
      </w:r>
      <w:r w:rsidR="006078E7">
        <w:rPr>
          <w:rFonts w:eastAsia="Times New Roman" w:cs="Arial"/>
          <w:color w:val="222222"/>
          <w:lang w:eastAsia="en-GB"/>
        </w:rPr>
        <w:t>'</w:t>
      </w:r>
      <w:r w:rsidR="006078E7" w:rsidRPr="00C07F33">
        <w:rPr>
          <w:rFonts w:eastAsia="Times New Roman" w:cs="Arial"/>
          <w:color w:val="222222"/>
          <w:lang w:eastAsia="en-GB"/>
        </w:rPr>
        <w:t>ME.MINE.HERE and NOW</w:t>
      </w:r>
      <w:r w:rsidR="006078E7">
        <w:rPr>
          <w:rFonts w:eastAsia="Times New Roman" w:cs="Arial"/>
          <w:color w:val="222222"/>
          <w:lang w:eastAsia="en-GB"/>
        </w:rPr>
        <w:t>'</w:t>
      </w:r>
      <w:r w:rsidR="006078E7" w:rsidRPr="00C07F33">
        <w:rPr>
          <w:rFonts w:eastAsia="Times New Roman" w:cs="Arial"/>
          <w:color w:val="222222"/>
          <w:lang w:eastAsia="en-GB"/>
        </w:rPr>
        <w:t xml:space="preserve"> is best met when they have capacity to understand their place and behave with reference to </w:t>
      </w:r>
      <w:r w:rsidR="006078E7">
        <w:rPr>
          <w:rFonts w:eastAsia="Times New Roman" w:cs="Arial"/>
          <w:color w:val="222222"/>
          <w:lang w:eastAsia="en-GB"/>
        </w:rPr>
        <w:t>'</w:t>
      </w:r>
      <w:r w:rsidR="006078E7" w:rsidRPr="00C07F33">
        <w:rPr>
          <w:rFonts w:eastAsia="Times New Roman" w:cs="Arial"/>
          <w:color w:val="222222"/>
          <w:lang w:eastAsia="en-GB"/>
        </w:rPr>
        <w:t>WE, OURS, The WORLD, The FUTURE</w:t>
      </w:r>
      <w:r w:rsidR="006078E7">
        <w:rPr>
          <w:rFonts w:eastAsia="Times New Roman" w:cs="Arial"/>
          <w:color w:val="222222"/>
          <w:lang w:eastAsia="en-GB"/>
        </w:rPr>
        <w:t>'</w:t>
      </w:r>
      <w:r w:rsidR="006078E7" w:rsidRPr="00C07F33">
        <w:rPr>
          <w:rFonts w:eastAsia="Times New Roman" w:cs="Arial"/>
          <w:color w:val="222222"/>
          <w:lang w:eastAsia="en-GB"/>
        </w:rPr>
        <w:t xml:space="preserve">, and that my </w:t>
      </w:r>
      <w:r w:rsidR="006078E7">
        <w:rPr>
          <w:rFonts w:eastAsia="Times New Roman" w:cs="Arial"/>
          <w:color w:val="222222"/>
          <w:lang w:eastAsia="en-GB"/>
        </w:rPr>
        <w:t xml:space="preserve">(and my families) </w:t>
      </w:r>
      <w:r w:rsidR="006078E7" w:rsidRPr="00C07F33">
        <w:rPr>
          <w:rFonts w:eastAsia="Times New Roman" w:cs="Arial"/>
          <w:color w:val="222222"/>
          <w:lang w:eastAsia="en-GB"/>
        </w:rPr>
        <w:t>future is dependent on the future of others.</w:t>
      </w:r>
    </w:p>
    <w:p w:rsidR="006078E7" w:rsidRPr="00C07F33" w:rsidRDefault="006078E7" w:rsidP="006078E7">
      <w:pPr>
        <w:shd w:val="clear" w:color="auto" w:fill="FFFFFF"/>
        <w:spacing w:after="0" w:line="240" w:lineRule="auto"/>
        <w:rPr>
          <w:rFonts w:eastAsia="Times New Roman" w:cs="Arial"/>
          <w:color w:val="222222"/>
          <w:lang w:eastAsia="en-GB"/>
        </w:rPr>
      </w:pPr>
    </w:p>
    <w:p w:rsidR="002C3317" w:rsidRDefault="006078E7" w:rsidP="002C3317">
      <w:pPr>
        <w:rPr>
          <w:rFonts w:cstheme="minorHAnsi"/>
        </w:rPr>
      </w:pPr>
      <w:r>
        <w:rPr>
          <w:rFonts w:cstheme="minorHAnsi"/>
        </w:rPr>
        <w:t xml:space="preserve">Can we retreat in education from the credentialism of ‘grades in subjects’ as the measure of performance for educational experience and emphasise capability and agency. </w:t>
      </w:r>
    </w:p>
    <w:p w:rsidR="00267713" w:rsidRPr="00C07F33" w:rsidRDefault="00267713" w:rsidP="00267713">
      <w:pPr>
        <w:shd w:val="clear" w:color="auto" w:fill="FFFFFF"/>
        <w:spacing w:after="0" w:line="240" w:lineRule="auto"/>
        <w:rPr>
          <w:rFonts w:eastAsia="Times New Roman" w:cs="Arial"/>
          <w:color w:val="222222"/>
          <w:lang w:eastAsia="en-GB"/>
        </w:rPr>
      </w:pPr>
      <w:r>
        <w:rPr>
          <w:rFonts w:eastAsia="Times New Roman" w:cs="Arial"/>
          <w:color w:val="222222"/>
          <w:lang w:eastAsia="en-GB"/>
        </w:rPr>
        <w:t>Those in charge of education at all levels</w:t>
      </w:r>
      <w:r w:rsidR="00B46870">
        <w:rPr>
          <w:rFonts w:eastAsia="Times New Roman" w:cs="Arial"/>
          <w:color w:val="222222"/>
          <w:lang w:eastAsia="en-GB"/>
        </w:rPr>
        <w:t xml:space="preserve"> and those in leadership of business and community </w:t>
      </w:r>
      <w:r>
        <w:rPr>
          <w:rFonts w:eastAsia="Times New Roman" w:cs="Arial"/>
          <w:color w:val="222222"/>
          <w:lang w:eastAsia="en-GB"/>
        </w:rPr>
        <w:t>should have ac</w:t>
      </w:r>
      <w:r w:rsidRPr="00C07F33">
        <w:rPr>
          <w:rFonts w:eastAsia="Times New Roman" w:cs="Arial"/>
          <w:color w:val="222222"/>
          <w:lang w:eastAsia="en-GB"/>
        </w:rPr>
        <w:t xml:space="preserve">countability for </w:t>
      </w:r>
      <w:r w:rsidR="006078E7">
        <w:rPr>
          <w:rFonts w:eastAsia="Times New Roman" w:cs="Arial"/>
          <w:color w:val="222222"/>
          <w:lang w:eastAsia="en-GB"/>
        </w:rPr>
        <w:t xml:space="preserve">this </w:t>
      </w:r>
      <w:r w:rsidRPr="00C07F33">
        <w:rPr>
          <w:rFonts w:eastAsia="Times New Roman" w:cs="Arial"/>
          <w:color w:val="222222"/>
          <w:lang w:eastAsia="en-GB"/>
        </w:rPr>
        <w:t>progression</w:t>
      </w:r>
      <w:r w:rsidR="006078E7">
        <w:rPr>
          <w:rFonts w:eastAsia="Times New Roman" w:cs="Arial"/>
          <w:color w:val="222222"/>
          <w:lang w:eastAsia="en-GB"/>
        </w:rPr>
        <w:t xml:space="preserve"> in young people, </w:t>
      </w:r>
      <w:r w:rsidRPr="00C07F33">
        <w:rPr>
          <w:rFonts w:eastAsia="Times New Roman" w:cs="Arial"/>
          <w:color w:val="222222"/>
          <w:lang w:eastAsia="en-GB"/>
        </w:rPr>
        <w:t>and thereby International Development</w:t>
      </w:r>
      <w:r>
        <w:rPr>
          <w:rFonts w:eastAsia="Times New Roman" w:cs="Arial"/>
          <w:color w:val="222222"/>
          <w:lang w:eastAsia="en-GB"/>
        </w:rPr>
        <w:t xml:space="preserve"> for Wellbeing of People and Planet</w:t>
      </w:r>
      <w:r w:rsidRPr="00C07F33">
        <w:rPr>
          <w:rFonts w:eastAsia="Times New Roman" w:cs="Arial"/>
          <w:color w:val="222222"/>
          <w:lang w:eastAsia="en-GB"/>
        </w:rPr>
        <w:t>.</w:t>
      </w:r>
    </w:p>
    <w:p w:rsidR="00267713" w:rsidRPr="00C07F33" w:rsidRDefault="00267713" w:rsidP="00267713">
      <w:pPr>
        <w:shd w:val="clear" w:color="auto" w:fill="FFFFFF"/>
        <w:spacing w:after="0" w:line="240" w:lineRule="auto"/>
        <w:rPr>
          <w:rFonts w:eastAsia="Times New Roman" w:cs="Arial"/>
          <w:color w:val="222222"/>
          <w:lang w:eastAsia="en-GB"/>
        </w:rPr>
      </w:pPr>
    </w:p>
    <w:p w:rsidR="00267713" w:rsidRDefault="00267713" w:rsidP="00267713">
      <w:pPr>
        <w:shd w:val="clear" w:color="auto" w:fill="FFFFFF"/>
        <w:spacing w:after="0" w:line="240" w:lineRule="auto"/>
        <w:rPr>
          <w:rFonts w:eastAsia="Times New Roman" w:cs="Arial"/>
          <w:color w:val="454545"/>
          <w:sz w:val="24"/>
          <w:szCs w:val="24"/>
          <w:lang w:eastAsia="en-GB"/>
        </w:rPr>
      </w:pPr>
      <w:r w:rsidRPr="00C07F33">
        <w:rPr>
          <w:rFonts w:eastAsia="Times New Roman" w:cs="Arial"/>
          <w:color w:val="222222"/>
          <w:lang w:eastAsia="en-GB"/>
        </w:rPr>
        <w:t> As Aristotle 'commented' - do not locate the leadership of education of the children of free men in the hands of men who use slaves as workers</w:t>
      </w:r>
      <w:r>
        <w:rPr>
          <w:rFonts w:eastAsia="Times New Roman" w:cs="Arial"/>
          <w:color w:val="222222"/>
          <w:lang w:eastAsia="en-GB"/>
        </w:rPr>
        <w:t>!</w:t>
      </w:r>
      <w:r w:rsidRPr="00C07F33">
        <w:rPr>
          <w:rFonts w:eastAsia="Times New Roman" w:cs="Arial"/>
          <w:color w:val="222222"/>
          <w:lang w:eastAsia="en-GB"/>
        </w:rPr>
        <w:t> </w:t>
      </w:r>
    </w:p>
    <w:p w:rsidR="00B241C8" w:rsidRDefault="00B241C8">
      <w:pPr>
        <w:rPr>
          <w:b/>
          <w:sz w:val="28"/>
          <w:szCs w:val="28"/>
        </w:rPr>
      </w:pPr>
    </w:p>
    <w:p w:rsidR="000D5CC7" w:rsidRDefault="000D5CC7">
      <w:pPr>
        <w:rPr>
          <w:b/>
          <w:sz w:val="28"/>
          <w:szCs w:val="28"/>
        </w:rPr>
      </w:pPr>
      <w:r>
        <w:rPr>
          <w:b/>
          <w:sz w:val="28"/>
          <w:szCs w:val="28"/>
        </w:rPr>
        <w:t>Appendix below</w:t>
      </w:r>
    </w:p>
    <w:p w:rsidR="000D5CC7" w:rsidRPr="00C72A78" w:rsidRDefault="007470FD" w:rsidP="00E530EF">
      <w:pPr>
        <w:rPr>
          <w:rFonts w:cstheme="minorHAnsi"/>
        </w:rPr>
      </w:pPr>
      <w:r>
        <w:rPr>
          <w:rFonts w:cstheme="minorHAnsi"/>
        </w:rPr>
        <w:t>The attached appendix is an individual aide memoir/ assessment tool for ‘Capability’. It was developed for use</w:t>
      </w:r>
      <w:r w:rsidR="000D5CC7">
        <w:rPr>
          <w:rFonts w:cstheme="minorHAnsi"/>
        </w:rPr>
        <w:t xml:space="preserve"> with </w:t>
      </w:r>
      <w:r>
        <w:rPr>
          <w:rFonts w:cstheme="minorHAnsi"/>
        </w:rPr>
        <w:t xml:space="preserve"> </w:t>
      </w:r>
      <w:r w:rsidR="000D5CC7">
        <w:rPr>
          <w:rFonts w:cstheme="minorHAnsi"/>
        </w:rPr>
        <w:t xml:space="preserve">16 to 18 yr olds </w:t>
      </w:r>
      <w:r>
        <w:rPr>
          <w:rFonts w:cstheme="minorHAnsi"/>
        </w:rPr>
        <w:t xml:space="preserve">in </w:t>
      </w:r>
      <w:r w:rsidR="000D5CC7">
        <w:rPr>
          <w:rFonts w:cstheme="minorHAnsi"/>
        </w:rPr>
        <w:t>a pilot</w:t>
      </w:r>
      <w:r>
        <w:rPr>
          <w:rFonts w:cstheme="minorHAnsi"/>
        </w:rPr>
        <w:t xml:space="preserve"> </w:t>
      </w:r>
      <w:r w:rsidR="000D5CC7">
        <w:rPr>
          <w:rFonts w:cstheme="minorHAnsi"/>
        </w:rPr>
        <w:t>International Development Outreach Programme run by</w:t>
      </w:r>
      <w:r>
        <w:rPr>
          <w:rFonts w:cstheme="minorHAnsi"/>
        </w:rPr>
        <w:t xml:space="preserve"> Cambridge University</w:t>
      </w:r>
      <w:r w:rsidR="000D5CC7">
        <w:rPr>
          <w:rFonts w:cstheme="minorHAnsi"/>
        </w:rPr>
        <w:t xml:space="preserve"> staff from Madingley Hall.</w:t>
      </w:r>
      <w:r>
        <w:rPr>
          <w:rFonts w:cstheme="minorHAnsi"/>
        </w:rPr>
        <w:t xml:space="preserve"> It is loosely linked to older</w:t>
      </w:r>
      <w:r w:rsidR="000D5CC7">
        <w:rPr>
          <w:rFonts w:cstheme="minorHAnsi"/>
        </w:rPr>
        <w:t xml:space="preserve"> familiar</w:t>
      </w:r>
      <w:r>
        <w:rPr>
          <w:rFonts w:cstheme="minorHAnsi"/>
        </w:rPr>
        <w:t xml:space="preserve"> framework</w:t>
      </w:r>
      <w:r w:rsidR="000D5CC7">
        <w:rPr>
          <w:rFonts w:cstheme="minorHAnsi"/>
        </w:rPr>
        <w:t>s</w:t>
      </w:r>
      <w:r>
        <w:rPr>
          <w:rFonts w:cstheme="minorHAnsi"/>
        </w:rPr>
        <w:t xml:space="preserve">  in Careers Education and Guidance. Self and social awareness, opportunity awareness, information gathering and processing, </w:t>
      </w:r>
      <w:r w:rsidR="000D5CC7">
        <w:rPr>
          <w:rFonts w:cstheme="minorHAnsi"/>
        </w:rPr>
        <w:t>decision</w:t>
      </w:r>
      <w:r>
        <w:rPr>
          <w:rFonts w:cstheme="minorHAnsi"/>
        </w:rPr>
        <w:t xml:space="preserve"> making and transitions.</w:t>
      </w:r>
      <w:r w:rsidR="000D5CC7">
        <w:rPr>
          <w:rFonts w:cstheme="minorHAnsi"/>
        </w:rPr>
        <w:t xml:space="preserve"> It’s also closely linked with personal and social development frameworks.</w:t>
      </w:r>
    </w:p>
    <w:p w:rsidR="007F07C8" w:rsidRPr="00BA7C15" w:rsidRDefault="00E530EF" w:rsidP="00E530EF">
      <w:pPr>
        <w:rPr>
          <w:b/>
          <w:sz w:val="28"/>
          <w:szCs w:val="28"/>
        </w:rPr>
      </w:pPr>
      <w:r>
        <w:rPr>
          <w:b/>
          <w:sz w:val="28"/>
          <w:szCs w:val="28"/>
        </w:rPr>
        <w:lastRenderedPageBreak/>
        <w:t>F</w:t>
      </w:r>
      <w:r w:rsidR="00A36A72">
        <w:rPr>
          <w:b/>
          <w:sz w:val="28"/>
          <w:szCs w:val="28"/>
        </w:rPr>
        <w:t>reedom</w:t>
      </w:r>
      <w:r>
        <w:rPr>
          <w:b/>
          <w:sz w:val="28"/>
          <w:szCs w:val="28"/>
        </w:rPr>
        <w:t xml:space="preserve"> and agency</w:t>
      </w:r>
      <w:r w:rsidR="00A36A72">
        <w:rPr>
          <w:b/>
          <w:sz w:val="28"/>
          <w:szCs w:val="28"/>
        </w:rPr>
        <w:t xml:space="preserve"> as</w:t>
      </w:r>
      <w:r>
        <w:rPr>
          <w:b/>
          <w:sz w:val="28"/>
          <w:szCs w:val="28"/>
        </w:rPr>
        <w:t xml:space="preserve"> 'functioning individuals' : A  Capability I</w:t>
      </w:r>
      <w:r w:rsidR="006579D5">
        <w:rPr>
          <w:b/>
          <w:sz w:val="28"/>
          <w:szCs w:val="28"/>
        </w:rPr>
        <w:t>nventory.</w:t>
      </w:r>
    </w:p>
    <w:p w:rsidR="005F28EB" w:rsidRDefault="007F07C8" w:rsidP="007F07C8">
      <w:r>
        <w:t>As a result of support and guidance through educational processes... 'An individual is empowered to become self, socially and environmentally aware, conversant with all opportunities available to them to lead a fulfilled life, and skilled to make decisions, progress and manage transitions on</w:t>
      </w:r>
      <w:r w:rsidR="005F28EB">
        <w:t xml:space="preserve"> their journey to free and accountable adulthood'.  From me mine </w:t>
      </w:r>
      <w:r>
        <w:t>here now to we ours the world the future.</w:t>
      </w:r>
      <w:r w:rsidR="005F28EB">
        <w:t xml:space="preserve"> Below an ‘aide memoir’ to enable personal reflection on individual capabilities,</w:t>
      </w:r>
      <w:r w:rsidR="00A26F2A">
        <w:t xml:space="preserve"> </w:t>
      </w:r>
      <w:r w:rsidR="0057733C">
        <w:t xml:space="preserve">based on concepts </w:t>
      </w:r>
      <w:r w:rsidR="006E429F">
        <w:t xml:space="preserve">in </w:t>
      </w:r>
      <w:r w:rsidR="0057733C">
        <w:t xml:space="preserve"> Ama</w:t>
      </w:r>
      <w:r w:rsidR="005500E3">
        <w:t>r</w:t>
      </w:r>
      <w:r w:rsidR="0057733C">
        <w:t>tya Sen</w:t>
      </w:r>
      <w:r w:rsidR="006E429F">
        <w:t xml:space="preserve">’s </w:t>
      </w:r>
      <w:r w:rsidR="003F6661">
        <w:t xml:space="preserve">writing in </w:t>
      </w:r>
      <w:r w:rsidR="005F28EB">
        <w:t>‘</w:t>
      </w:r>
      <w:r w:rsidR="00DD3EF1">
        <w:t>Development as Freedom</w:t>
      </w:r>
      <w:r w:rsidR="005F28EB">
        <w:t>’.</w:t>
      </w:r>
    </w:p>
    <w:p w:rsidR="007F07C8" w:rsidRDefault="005F28EB" w:rsidP="007F07C8">
      <w:r>
        <w:t xml:space="preserve"> </w:t>
      </w:r>
      <w:r w:rsidR="007F07C8">
        <w:t>Starting with an 'own' initial assessment of 'where I am now', scoring 1-10 for each area, will enable a personal development action plan to be established in conversation with a mentor.</w:t>
      </w:r>
      <w:r w:rsidR="007F07C8">
        <w:br/>
        <w:t xml:space="preserve">Or initially it </w:t>
      </w:r>
      <w:r>
        <w:t xml:space="preserve">can </w:t>
      </w:r>
      <w:r w:rsidR="007F07C8">
        <w:t>be used to talk through with another person</w:t>
      </w:r>
      <w:r>
        <w:t xml:space="preserve"> you know well</w:t>
      </w:r>
      <w:r w:rsidR="007F07C8">
        <w:t xml:space="preserve"> to gain confidence in evaluating and making a personal judgement</w:t>
      </w:r>
      <w:r>
        <w:t>. Please remember t</w:t>
      </w:r>
      <w:r w:rsidR="007F07C8">
        <w:t>hat this assessment changes over time as a result of life experience</w:t>
      </w:r>
      <w:r>
        <w:t xml:space="preserve"> and is contextual to the settings in which you live and work</w:t>
      </w:r>
      <w:r w:rsidR="007F07C8">
        <w:t>!</w:t>
      </w:r>
    </w:p>
    <w:p w:rsidR="007F07C8" w:rsidRPr="00240BD9" w:rsidRDefault="007F07C8" w:rsidP="007F07C8">
      <w:pPr>
        <w:ind w:left="1440" w:hanging="1440"/>
        <w:jc w:val="center"/>
        <w:rPr>
          <w:b/>
        </w:rPr>
      </w:pPr>
      <w:r>
        <w:rPr>
          <w:b/>
        </w:rPr>
        <w:t xml:space="preserve">1 = </w:t>
      </w:r>
      <w:r w:rsidRPr="00240BD9">
        <w:rPr>
          <w:b/>
        </w:rPr>
        <w:t>Not confident.........................................................................</w:t>
      </w:r>
      <w:r>
        <w:rPr>
          <w:b/>
        </w:rPr>
        <w:t xml:space="preserve">.......................10 = </w:t>
      </w:r>
      <w:r w:rsidRPr="00240BD9">
        <w:rPr>
          <w:b/>
        </w:rPr>
        <w:t>Fully confident</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13"/>
        <w:gridCol w:w="913"/>
        <w:gridCol w:w="914"/>
        <w:gridCol w:w="913"/>
        <w:gridCol w:w="914"/>
        <w:gridCol w:w="913"/>
        <w:gridCol w:w="913"/>
        <w:gridCol w:w="914"/>
        <w:gridCol w:w="913"/>
        <w:gridCol w:w="914"/>
      </w:tblGrid>
      <w:tr w:rsidR="007F07C8" w:rsidTr="00D0034F">
        <w:trPr>
          <w:jc w:val="center"/>
        </w:trPr>
        <w:tc>
          <w:tcPr>
            <w:tcW w:w="9134" w:type="dxa"/>
            <w:gridSpan w:val="10"/>
          </w:tcPr>
          <w:p w:rsidR="007F07C8" w:rsidRPr="00F04A20" w:rsidRDefault="00202073" w:rsidP="00D0034F">
            <w:pPr>
              <w:jc w:val="center"/>
              <w:rPr>
                <w:b/>
                <w:color w:val="FF0000"/>
                <w:sz w:val="28"/>
                <w:szCs w:val="28"/>
              </w:rPr>
            </w:pPr>
            <w:r>
              <w:rPr>
                <w:b/>
                <w:color w:val="FF0000"/>
                <w:sz w:val="28"/>
                <w:szCs w:val="28"/>
              </w:rPr>
              <w:t>Self Aware - Knowing S</w:t>
            </w:r>
            <w:r w:rsidRPr="00F04A20">
              <w:rPr>
                <w:b/>
                <w:color w:val="FF0000"/>
                <w:sz w:val="28"/>
                <w:szCs w:val="28"/>
              </w:rPr>
              <w:t xml:space="preserve">elf </w:t>
            </w:r>
            <w:r>
              <w:rPr>
                <w:b/>
                <w:color w:val="FF0000"/>
                <w:sz w:val="28"/>
                <w:szCs w:val="28"/>
              </w:rPr>
              <w:t xml:space="preserve">     </w:t>
            </w:r>
            <w:r w:rsidR="007F07C8" w:rsidRPr="00F04A20">
              <w:rPr>
                <w:b/>
                <w:color w:val="FF0000"/>
                <w:sz w:val="28"/>
                <w:szCs w:val="28"/>
              </w:rPr>
              <w:t xml:space="preserve">Independence and </w:t>
            </w:r>
            <w:r>
              <w:rPr>
                <w:b/>
                <w:color w:val="FF0000"/>
                <w:sz w:val="28"/>
                <w:szCs w:val="28"/>
              </w:rPr>
              <w:t>Interdependence</w:t>
            </w:r>
          </w:p>
          <w:p w:rsidR="007F07C8" w:rsidRPr="00D733B3" w:rsidRDefault="007F07C8" w:rsidP="00D0034F">
            <w:pPr>
              <w:jc w:val="center"/>
              <w:rPr>
                <w:b/>
                <w:sz w:val="18"/>
                <w:szCs w:val="18"/>
              </w:rPr>
            </w:pPr>
          </w:p>
        </w:tc>
      </w:tr>
      <w:tr w:rsidR="007F07C8"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 xml:space="preserve">I know </w:t>
            </w:r>
            <w:r w:rsidR="008E77CB">
              <w:t xml:space="preserve">and understand </w:t>
            </w:r>
            <w:r>
              <w:t>my culture and its importance to me in my life and living</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I know my values</w:t>
            </w:r>
            <w:r w:rsidR="00977E63">
              <w:t xml:space="preserve"> and attitudes</w:t>
            </w:r>
            <w:r>
              <w:t xml:space="preserve"> and their importanc</w:t>
            </w:r>
            <w:r w:rsidR="00086F7D">
              <w:t>e to me</w:t>
            </w:r>
            <w:r>
              <w:t xml:space="preserve"> in my life and living</w:t>
            </w:r>
          </w:p>
          <w:p w:rsidR="007F07C8" w:rsidRDefault="007F07C8" w:rsidP="00D0034F">
            <w:pPr>
              <w:jc w:val="cente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977E63" w:rsidP="00D0034F">
            <w:pPr>
              <w:jc w:val="center"/>
            </w:pPr>
            <w:r>
              <w:t xml:space="preserve">I  know how forces </w:t>
            </w:r>
            <w:r w:rsidR="00F03452">
              <w:t xml:space="preserve">locally and </w:t>
            </w:r>
            <w:r>
              <w:t>in the world make</w:t>
            </w:r>
            <w:r w:rsidR="00FD394E">
              <w:t xml:space="preserve"> </w:t>
            </w:r>
            <w:r>
              <w:t>impact,</w:t>
            </w:r>
            <w:r w:rsidR="007F07C8">
              <w:t xml:space="preserve"> socially, politically and economically</w:t>
            </w:r>
          </w:p>
          <w:p w:rsidR="007F07C8" w:rsidRDefault="007F07C8" w:rsidP="00D0034F">
            <w:pPr>
              <w:jc w:val="cente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444C78">
            <w:pPr>
              <w:jc w:val="center"/>
            </w:pPr>
            <w:r>
              <w:t>I know that my level of knowledge is sufficient to fully engage in</w:t>
            </w:r>
            <w:r w:rsidR="006D6064">
              <w:t xml:space="preserve"> adult </w:t>
            </w:r>
            <w:r w:rsidR="00444C78">
              <w:t>life and work</w:t>
            </w:r>
          </w:p>
          <w:p w:rsidR="00086F7D" w:rsidRDefault="00086F7D" w:rsidP="00444C78">
            <w:pPr>
              <w:jc w:val="cente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I know that my</w:t>
            </w:r>
            <w:r w:rsidR="008E77CB">
              <w:t xml:space="preserve"> knowledge and</w:t>
            </w:r>
            <w:r>
              <w:t xml:space="preserve"> skill</w:t>
            </w:r>
            <w:r w:rsidR="00977E63">
              <w:t>s are</w:t>
            </w:r>
            <w:r w:rsidR="00753C9E">
              <w:t xml:space="preserve"> relevant and </w:t>
            </w:r>
            <w:r>
              <w:t>sufficient to fully engage in a wider world</w:t>
            </w:r>
          </w:p>
          <w:p w:rsidR="007F07C8" w:rsidRDefault="007F07C8" w:rsidP="00D0034F">
            <w:pPr>
              <w:jc w:val="center"/>
            </w:pPr>
          </w:p>
        </w:tc>
      </w:tr>
      <w:tr w:rsidR="007F07C8" w:rsidTr="00D0034F">
        <w:trPr>
          <w:jc w:val="center"/>
        </w:trPr>
        <w:tc>
          <w:tcPr>
            <w:tcW w:w="9134" w:type="dxa"/>
            <w:gridSpan w:val="10"/>
          </w:tcPr>
          <w:p w:rsidR="007F07C8" w:rsidRDefault="007F07C8" w:rsidP="00D0034F">
            <w:pPr>
              <w:jc w:val="center"/>
              <w:rPr>
                <w:b/>
                <w:color w:val="FF0000"/>
              </w:rPr>
            </w:pPr>
          </w:p>
          <w:p w:rsidR="007F07C8" w:rsidRPr="00F04A20" w:rsidRDefault="00202073" w:rsidP="00D0034F">
            <w:pPr>
              <w:jc w:val="center"/>
              <w:rPr>
                <w:b/>
                <w:color w:val="FF0000"/>
                <w:sz w:val="28"/>
                <w:szCs w:val="28"/>
              </w:rPr>
            </w:pPr>
            <w:r>
              <w:rPr>
                <w:b/>
                <w:color w:val="FF0000"/>
                <w:sz w:val="28"/>
                <w:szCs w:val="28"/>
              </w:rPr>
              <w:t>Socially and E</w:t>
            </w:r>
            <w:r w:rsidRPr="00F04A20">
              <w:rPr>
                <w:b/>
                <w:color w:val="FF0000"/>
                <w:sz w:val="28"/>
                <w:szCs w:val="28"/>
              </w:rPr>
              <w:t>nvironmentally aware</w:t>
            </w:r>
            <w:r>
              <w:rPr>
                <w:b/>
                <w:color w:val="FF0000"/>
                <w:sz w:val="28"/>
                <w:szCs w:val="28"/>
              </w:rPr>
              <w:t xml:space="preserve"> -</w:t>
            </w:r>
            <w:r w:rsidRPr="00F04A20">
              <w:rPr>
                <w:b/>
                <w:color w:val="FF0000"/>
                <w:sz w:val="28"/>
                <w:szCs w:val="28"/>
              </w:rPr>
              <w:t xml:space="preserve"> </w:t>
            </w:r>
            <w:r w:rsidR="007F07C8" w:rsidRPr="00F04A20">
              <w:rPr>
                <w:b/>
                <w:color w:val="FF0000"/>
                <w:sz w:val="28"/>
                <w:szCs w:val="28"/>
              </w:rPr>
              <w:t>Justice</w:t>
            </w:r>
            <w:r>
              <w:rPr>
                <w:b/>
                <w:color w:val="FF0000"/>
                <w:sz w:val="28"/>
                <w:szCs w:val="28"/>
              </w:rPr>
              <w:t xml:space="preserve"> for me and others</w:t>
            </w:r>
            <w:r w:rsidR="00977E63">
              <w:rPr>
                <w:b/>
                <w:color w:val="FF0000"/>
                <w:sz w:val="28"/>
                <w:szCs w:val="28"/>
              </w:rPr>
              <w:t xml:space="preserve"> </w:t>
            </w:r>
          </w:p>
          <w:p w:rsidR="007F07C8" w:rsidRDefault="007F07C8" w:rsidP="00D0034F">
            <w:pPr>
              <w:jc w:val="cente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 xml:space="preserve">I know and understand the </w:t>
            </w:r>
            <w:r w:rsidR="00977E63">
              <w:t xml:space="preserve">sustainable </w:t>
            </w:r>
            <w:r>
              <w:t>development issues in my locality</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 xml:space="preserve">I know and understand the </w:t>
            </w:r>
            <w:r w:rsidR="00977E63">
              <w:t xml:space="preserve">sustainable </w:t>
            </w:r>
            <w:r>
              <w:t>development issues in my region</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 xml:space="preserve">I know and understand the </w:t>
            </w:r>
            <w:r w:rsidR="00977E63">
              <w:t xml:space="preserve">sustainable </w:t>
            </w:r>
            <w:r>
              <w:t>development issues in my continent</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 xml:space="preserve">I know and understand the </w:t>
            </w:r>
            <w:r w:rsidR="00977E63">
              <w:t xml:space="preserve">sustainable </w:t>
            </w:r>
            <w:r>
              <w:t xml:space="preserve">development issues in my world </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7F07C8" w:rsidP="00D0034F">
            <w:pPr>
              <w:jc w:val="center"/>
            </w:pPr>
            <w:r>
              <w:t>I know and understand how my attitudes and behaviours impact on others and the environment</w:t>
            </w:r>
          </w:p>
          <w:p w:rsidR="007F07C8" w:rsidRPr="00661988" w:rsidRDefault="007F07C8" w:rsidP="00D0034F">
            <w:pPr>
              <w:jc w:val="center"/>
              <w:rPr>
                <w:b/>
                <w:color w:val="FF0000"/>
              </w:rPr>
            </w:pPr>
          </w:p>
        </w:tc>
      </w:tr>
    </w:tbl>
    <w:p w:rsidR="007F07C8" w:rsidRPr="00240BD9" w:rsidRDefault="007F07C8" w:rsidP="007F07C8">
      <w:pPr>
        <w:ind w:left="1440" w:hanging="1440"/>
        <w:jc w:val="center"/>
        <w:rPr>
          <w:b/>
        </w:rPr>
      </w:pPr>
      <w:r>
        <w:br w:type="page"/>
      </w:r>
      <w:r>
        <w:rPr>
          <w:b/>
        </w:rPr>
        <w:lastRenderedPageBreak/>
        <w:t xml:space="preserve">1 = </w:t>
      </w:r>
      <w:r w:rsidRPr="00240BD9">
        <w:rPr>
          <w:b/>
        </w:rPr>
        <w:t>Not confident.........................................................................</w:t>
      </w:r>
      <w:r>
        <w:rPr>
          <w:b/>
        </w:rPr>
        <w:t xml:space="preserve">.......................10 = </w:t>
      </w:r>
      <w:r w:rsidRPr="00240BD9">
        <w:rPr>
          <w:b/>
        </w:rPr>
        <w:t>Fully confident</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13"/>
        <w:gridCol w:w="913"/>
        <w:gridCol w:w="914"/>
        <w:gridCol w:w="913"/>
        <w:gridCol w:w="914"/>
        <w:gridCol w:w="913"/>
        <w:gridCol w:w="913"/>
        <w:gridCol w:w="914"/>
        <w:gridCol w:w="913"/>
        <w:gridCol w:w="914"/>
      </w:tblGrid>
      <w:tr w:rsidR="007F07C8" w:rsidTr="00D0034F">
        <w:trPr>
          <w:jc w:val="center"/>
        </w:trPr>
        <w:tc>
          <w:tcPr>
            <w:tcW w:w="9134" w:type="dxa"/>
            <w:gridSpan w:val="10"/>
          </w:tcPr>
          <w:p w:rsidR="007F07C8" w:rsidRDefault="007F07C8" w:rsidP="00D0034F">
            <w:pPr>
              <w:jc w:val="center"/>
              <w:rPr>
                <w:b/>
                <w:color w:val="FF0000"/>
              </w:rPr>
            </w:pPr>
          </w:p>
          <w:p w:rsidR="007F07C8" w:rsidRPr="009552E5" w:rsidRDefault="007F07C8" w:rsidP="00D0034F">
            <w:pPr>
              <w:jc w:val="center"/>
              <w:rPr>
                <w:b/>
                <w:color w:val="FF0000"/>
                <w:sz w:val="28"/>
                <w:szCs w:val="28"/>
              </w:rPr>
            </w:pPr>
            <w:r w:rsidRPr="009552E5">
              <w:rPr>
                <w:b/>
                <w:color w:val="FF0000"/>
                <w:sz w:val="28"/>
                <w:szCs w:val="28"/>
              </w:rPr>
              <w:t xml:space="preserve">Freedom </w:t>
            </w:r>
            <w:r w:rsidR="00BD5DEF">
              <w:rPr>
                <w:b/>
                <w:color w:val="FF0000"/>
                <w:sz w:val="28"/>
                <w:szCs w:val="28"/>
              </w:rPr>
              <w:t>–</w:t>
            </w:r>
            <w:r w:rsidRPr="009552E5">
              <w:rPr>
                <w:b/>
                <w:color w:val="FF0000"/>
                <w:sz w:val="28"/>
                <w:szCs w:val="28"/>
              </w:rPr>
              <w:t xml:space="preserve"> Functioning</w:t>
            </w:r>
            <w:r w:rsidR="00BD5DEF">
              <w:rPr>
                <w:b/>
                <w:color w:val="FF0000"/>
                <w:sz w:val="28"/>
                <w:szCs w:val="28"/>
              </w:rPr>
              <w:t xml:space="preserve"> in </w:t>
            </w:r>
            <w:r w:rsidR="00EC1DDA">
              <w:rPr>
                <w:b/>
                <w:color w:val="FF0000"/>
                <w:sz w:val="28"/>
                <w:szCs w:val="28"/>
              </w:rPr>
              <w:t xml:space="preserve">a local and international </w:t>
            </w:r>
            <w:r w:rsidRPr="009552E5">
              <w:rPr>
                <w:b/>
                <w:color w:val="FF0000"/>
                <w:sz w:val="28"/>
                <w:szCs w:val="28"/>
              </w:rPr>
              <w:t xml:space="preserve">community </w:t>
            </w:r>
          </w:p>
          <w:p w:rsidR="007F07C8" w:rsidRDefault="007F07C8" w:rsidP="00D0034F"/>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Pr="004A3E58" w:rsidRDefault="00977E63" w:rsidP="00D0034F">
            <w:pPr>
              <w:jc w:val="center"/>
            </w:pPr>
            <w:r>
              <w:t>I know</w:t>
            </w:r>
            <w:r w:rsidR="00202073">
              <w:t xml:space="preserve">, </w:t>
            </w:r>
            <w:r>
              <w:t>understand</w:t>
            </w:r>
            <w:r w:rsidR="007F07C8" w:rsidRPr="004A3E58">
              <w:t xml:space="preserve"> </w:t>
            </w:r>
            <w:r w:rsidR="00202073">
              <w:t xml:space="preserve">and can access </w:t>
            </w:r>
            <w:r w:rsidR="007F07C8">
              <w:t>my</w:t>
            </w:r>
            <w:r w:rsidR="006717EE">
              <w:t xml:space="preserve"> local and wider </w:t>
            </w:r>
            <w:r w:rsidR="007F07C8" w:rsidRPr="004A3E58">
              <w:t xml:space="preserve">opportunities for work and </w:t>
            </w:r>
            <w:r w:rsidR="00202073">
              <w:t>life</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202073" w:rsidP="00D0034F">
            <w:pPr>
              <w:jc w:val="center"/>
            </w:pPr>
            <w:r>
              <w:t xml:space="preserve">I know, </w:t>
            </w:r>
            <w:r w:rsidR="00977E63">
              <w:t>understand</w:t>
            </w:r>
            <w:r>
              <w:t xml:space="preserve"> and can access</w:t>
            </w:r>
            <w:r w:rsidR="007F07C8">
              <w:t xml:space="preserve"> my </w:t>
            </w:r>
            <w:r w:rsidR="007F07C8" w:rsidRPr="004A3E58">
              <w:t xml:space="preserve">opportunities </w:t>
            </w:r>
            <w:r w:rsidR="007F07C8">
              <w:t>for democratic engagement</w:t>
            </w:r>
            <w:r>
              <w:t xml:space="preserve"> </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202073" w:rsidP="00D0034F">
            <w:pPr>
              <w:jc w:val="center"/>
            </w:pPr>
            <w:r>
              <w:t xml:space="preserve">I know, </w:t>
            </w:r>
            <w:r w:rsidR="00977E63">
              <w:t xml:space="preserve">understand </w:t>
            </w:r>
            <w:r>
              <w:t xml:space="preserve">and can access </w:t>
            </w:r>
            <w:r w:rsidR="007F07C8">
              <w:t xml:space="preserve">my </w:t>
            </w:r>
            <w:r w:rsidR="007F07C8" w:rsidRPr="004A3E58">
              <w:t>opportunities</w:t>
            </w:r>
            <w:r w:rsidR="007F07C8">
              <w:t xml:space="preserve"> for play and engaging culturally with others</w:t>
            </w:r>
          </w:p>
          <w:p w:rsidR="007F07C8" w:rsidRPr="00661988" w:rsidRDefault="007F07C8" w:rsidP="00D0034F">
            <w:pPr>
              <w:jc w:val="center"/>
              <w:rPr>
                <w:b/>
                <w:color w:val="FF0000"/>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Tr="00D0034F">
        <w:trPr>
          <w:jc w:val="center"/>
        </w:trPr>
        <w:tc>
          <w:tcPr>
            <w:tcW w:w="9134" w:type="dxa"/>
            <w:gridSpan w:val="10"/>
          </w:tcPr>
          <w:p w:rsidR="007F07C8" w:rsidRDefault="00202073" w:rsidP="00D0034F">
            <w:pPr>
              <w:jc w:val="center"/>
            </w:pPr>
            <w:r>
              <w:t xml:space="preserve">I know, </w:t>
            </w:r>
            <w:r w:rsidR="007F07C8">
              <w:t>understand</w:t>
            </w:r>
            <w:r>
              <w:t xml:space="preserve"> an can access</w:t>
            </w:r>
            <w:r w:rsidR="007F07C8">
              <w:t xml:space="preserve"> my </w:t>
            </w:r>
            <w:r w:rsidR="007F07C8" w:rsidRPr="004A3E58">
              <w:t xml:space="preserve">opportunities </w:t>
            </w:r>
            <w:r w:rsidR="007F07C8">
              <w:t>for rest, relaxation and creativity</w:t>
            </w:r>
          </w:p>
          <w:p w:rsidR="002F7FEB" w:rsidRPr="00661988" w:rsidRDefault="002F7FEB" w:rsidP="00D0034F">
            <w:pPr>
              <w:jc w:val="center"/>
              <w:rPr>
                <w:b/>
                <w:color w:val="FF0000"/>
              </w:rPr>
            </w:pPr>
          </w:p>
        </w:tc>
      </w:tr>
      <w:tr w:rsidR="007F07C8" w:rsidRPr="006344E4" w:rsidTr="00D0034F">
        <w:trPr>
          <w:jc w:val="center"/>
        </w:trPr>
        <w:tc>
          <w:tcPr>
            <w:tcW w:w="913" w:type="dxa"/>
          </w:tcPr>
          <w:p w:rsidR="007F07C8" w:rsidRPr="006344E4" w:rsidRDefault="007F07C8" w:rsidP="001307CE">
            <w:pPr>
              <w:rPr>
                <w:sz w:val="16"/>
                <w:szCs w:val="16"/>
              </w:rPr>
            </w:pPr>
          </w:p>
        </w:tc>
        <w:tc>
          <w:tcPr>
            <w:tcW w:w="913" w:type="dxa"/>
          </w:tcPr>
          <w:p w:rsidR="007F07C8" w:rsidRPr="006344E4" w:rsidRDefault="007F07C8" w:rsidP="00D0034F">
            <w:pPr>
              <w:jc w:val="center"/>
              <w:rPr>
                <w:sz w:val="16"/>
                <w:szCs w:val="16"/>
              </w:rPr>
            </w:pPr>
          </w:p>
        </w:tc>
        <w:tc>
          <w:tcPr>
            <w:tcW w:w="914" w:type="dxa"/>
          </w:tcPr>
          <w:p w:rsidR="007F07C8" w:rsidRPr="006344E4" w:rsidRDefault="007F07C8" w:rsidP="00D0034F">
            <w:pPr>
              <w:jc w:val="center"/>
              <w:rPr>
                <w:sz w:val="16"/>
                <w:szCs w:val="16"/>
              </w:rPr>
            </w:pPr>
          </w:p>
        </w:tc>
        <w:tc>
          <w:tcPr>
            <w:tcW w:w="913" w:type="dxa"/>
          </w:tcPr>
          <w:p w:rsidR="007F07C8" w:rsidRPr="006344E4" w:rsidRDefault="007F07C8" w:rsidP="00D0034F">
            <w:pPr>
              <w:jc w:val="center"/>
              <w:rPr>
                <w:sz w:val="16"/>
                <w:szCs w:val="16"/>
              </w:rPr>
            </w:pPr>
          </w:p>
        </w:tc>
        <w:tc>
          <w:tcPr>
            <w:tcW w:w="914" w:type="dxa"/>
          </w:tcPr>
          <w:p w:rsidR="007F07C8" w:rsidRPr="006344E4" w:rsidRDefault="007F07C8" w:rsidP="00D0034F">
            <w:pPr>
              <w:jc w:val="center"/>
              <w:rPr>
                <w:sz w:val="16"/>
                <w:szCs w:val="16"/>
              </w:rPr>
            </w:pPr>
          </w:p>
        </w:tc>
        <w:tc>
          <w:tcPr>
            <w:tcW w:w="913" w:type="dxa"/>
          </w:tcPr>
          <w:p w:rsidR="007F07C8" w:rsidRPr="006344E4" w:rsidRDefault="007F07C8" w:rsidP="00D0034F">
            <w:pPr>
              <w:jc w:val="center"/>
              <w:rPr>
                <w:sz w:val="16"/>
                <w:szCs w:val="16"/>
              </w:rPr>
            </w:pPr>
          </w:p>
        </w:tc>
        <w:tc>
          <w:tcPr>
            <w:tcW w:w="913" w:type="dxa"/>
          </w:tcPr>
          <w:p w:rsidR="007F07C8" w:rsidRPr="006344E4" w:rsidRDefault="007F07C8" w:rsidP="00D0034F">
            <w:pPr>
              <w:jc w:val="center"/>
              <w:rPr>
                <w:sz w:val="16"/>
                <w:szCs w:val="16"/>
              </w:rPr>
            </w:pPr>
          </w:p>
        </w:tc>
        <w:tc>
          <w:tcPr>
            <w:tcW w:w="914" w:type="dxa"/>
          </w:tcPr>
          <w:p w:rsidR="007F07C8" w:rsidRPr="006344E4" w:rsidRDefault="007F07C8" w:rsidP="00D0034F">
            <w:pPr>
              <w:jc w:val="center"/>
              <w:rPr>
                <w:sz w:val="16"/>
                <w:szCs w:val="16"/>
              </w:rPr>
            </w:pPr>
          </w:p>
        </w:tc>
        <w:tc>
          <w:tcPr>
            <w:tcW w:w="913" w:type="dxa"/>
          </w:tcPr>
          <w:p w:rsidR="007F07C8" w:rsidRPr="006344E4" w:rsidRDefault="007F07C8" w:rsidP="00D0034F">
            <w:pPr>
              <w:jc w:val="center"/>
              <w:rPr>
                <w:sz w:val="16"/>
                <w:szCs w:val="16"/>
              </w:rPr>
            </w:pPr>
          </w:p>
        </w:tc>
        <w:tc>
          <w:tcPr>
            <w:tcW w:w="914" w:type="dxa"/>
          </w:tcPr>
          <w:p w:rsidR="007F07C8" w:rsidRPr="006344E4" w:rsidRDefault="007F07C8" w:rsidP="00CA7640">
            <w:pPr>
              <w:rPr>
                <w:sz w:val="16"/>
                <w:szCs w:val="16"/>
              </w:rPr>
            </w:pPr>
          </w:p>
        </w:tc>
      </w:tr>
      <w:tr w:rsidR="007F07C8" w:rsidRPr="006344E4" w:rsidTr="00D0034F">
        <w:trPr>
          <w:jc w:val="center"/>
        </w:trPr>
        <w:tc>
          <w:tcPr>
            <w:tcW w:w="9134" w:type="dxa"/>
            <w:gridSpan w:val="10"/>
          </w:tcPr>
          <w:p w:rsidR="007F07C8" w:rsidRDefault="007F07C8" w:rsidP="00D0034F">
            <w:pPr>
              <w:jc w:val="center"/>
              <w:rPr>
                <w:b/>
                <w:color w:val="FF0000"/>
              </w:rPr>
            </w:pPr>
          </w:p>
          <w:p w:rsidR="007F07C8" w:rsidRPr="001069A0" w:rsidRDefault="007F07C8" w:rsidP="00D0034F">
            <w:pPr>
              <w:jc w:val="center"/>
              <w:rPr>
                <w:b/>
                <w:color w:val="FF0000"/>
                <w:sz w:val="28"/>
                <w:szCs w:val="28"/>
              </w:rPr>
            </w:pPr>
            <w:r w:rsidRPr="001069A0">
              <w:rPr>
                <w:b/>
                <w:color w:val="FF0000"/>
                <w:sz w:val="28"/>
                <w:szCs w:val="28"/>
              </w:rPr>
              <w:t>Decision making skills</w:t>
            </w:r>
            <w:r w:rsidR="00A36A72">
              <w:rPr>
                <w:b/>
                <w:color w:val="FF0000"/>
                <w:sz w:val="28"/>
                <w:szCs w:val="28"/>
              </w:rPr>
              <w:t xml:space="preserve"> </w:t>
            </w:r>
            <w:r w:rsidR="001D73C6">
              <w:rPr>
                <w:b/>
                <w:color w:val="FF0000"/>
                <w:sz w:val="28"/>
                <w:szCs w:val="28"/>
              </w:rPr>
              <w:t>for Life, W</w:t>
            </w:r>
            <w:r w:rsidR="00202073">
              <w:rPr>
                <w:b/>
                <w:color w:val="FF0000"/>
                <w:sz w:val="28"/>
                <w:szCs w:val="28"/>
              </w:rPr>
              <w:t xml:space="preserve">ork </w:t>
            </w:r>
            <w:r w:rsidR="00A36A72">
              <w:rPr>
                <w:b/>
                <w:color w:val="FF0000"/>
                <w:sz w:val="28"/>
                <w:szCs w:val="28"/>
              </w:rPr>
              <w:t>and Leadership</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 xml:space="preserve">My literacy and language skills </w:t>
            </w:r>
            <w:r w:rsidR="00A36A72">
              <w:t>are fit for effective</w:t>
            </w:r>
            <w:r>
              <w:t xml:space="preserve"> </w:t>
            </w:r>
            <w:r w:rsidR="00A36A72">
              <w:t xml:space="preserve">decision making and </w:t>
            </w:r>
            <w:r>
              <w:t>leadership roles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My numeracy skills ar</w:t>
            </w:r>
            <w:r w:rsidR="00BB5B6A">
              <w:t xml:space="preserve">e fit for </w:t>
            </w:r>
            <w:r w:rsidR="00A36A72">
              <w:t>decision making and leadership</w:t>
            </w:r>
            <w:r>
              <w:t xml:space="preserve"> roles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1D73C6" w:rsidP="00D0034F">
            <w:pPr>
              <w:jc w:val="center"/>
            </w:pPr>
            <w:r>
              <w:t xml:space="preserve">My legal understanding </w:t>
            </w:r>
            <w:r w:rsidR="00D33A4E">
              <w:t xml:space="preserve">is fit </w:t>
            </w:r>
            <w:r w:rsidR="007F07C8">
              <w:t xml:space="preserve">for </w:t>
            </w:r>
            <w:r w:rsidR="00A36A72">
              <w:t xml:space="preserve">decision making and </w:t>
            </w:r>
            <w:r w:rsidR="007F07C8">
              <w:t>leadership roles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 xml:space="preserve">My understanding of economics and business is sufficient for </w:t>
            </w:r>
            <w:r w:rsidR="00A36A72">
              <w:t xml:space="preserve">decision making and </w:t>
            </w:r>
            <w:r>
              <w:t>leadership roles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My political understanding is sufficient fo</w:t>
            </w:r>
            <w:r w:rsidR="008C5F39">
              <w:t>r</w:t>
            </w:r>
            <w:r w:rsidR="00A36A72">
              <w:t xml:space="preserve"> decision making and</w:t>
            </w:r>
            <w:r>
              <w:t xml:space="preserve"> leadership roles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 xml:space="preserve">My understanding of technology is sufficient </w:t>
            </w:r>
            <w:r w:rsidR="008C5F39">
              <w:t xml:space="preserve">for </w:t>
            </w:r>
            <w:r w:rsidR="00A36A72">
              <w:t xml:space="preserve">decision making and </w:t>
            </w:r>
            <w:r>
              <w:t>leadership roles</w:t>
            </w:r>
          </w:p>
          <w:p w:rsidR="00414FA2" w:rsidRPr="006344E4" w:rsidRDefault="00414FA2" w:rsidP="00D0034F">
            <w:pPr>
              <w:jc w:val="center"/>
              <w:rPr>
                <w:sz w:val="16"/>
                <w:szCs w:val="16"/>
              </w:rPr>
            </w:pPr>
          </w:p>
        </w:tc>
      </w:tr>
      <w:tr w:rsidR="007F07C8" w:rsidRPr="006344E4" w:rsidTr="00D0034F">
        <w:trPr>
          <w:jc w:val="center"/>
        </w:trPr>
        <w:tc>
          <w:tcPr>
            <w:tcW w:w="9134" w:type="dxa"/>
            <w:gridSpan w:val="10"/>
          </w:tcPr>
          <w:p w:rsidR="007F07C8" w:rsidRDefault="007F07C8" w:rsidP="00D0034F">
            <w:pPr>
              <w:jc w:val="center"/>
              <w:rPr>
                <w:b/>
                <w:color w:val="FF0000"/>
                <w:sz w:val="28"/>
                <w:szCs w:val="28"/>
              </w:rPr>
            </w:pPr>
          </w:p>
          <w:p w:rsidR="007F07C8" w:rsidRDefault="007F07C8" w:rsidP="00D0034F">
            <w:pPr>
              <w:jc w:val="center"/>
              <w:rPr>
                <w:b/>
                <w:color w:val="FF0000"/>
                <w:sz w:val="28"/>
                <w:szCs w:val="28"/>
              </w:rPr>
            </w:pPr>
            <w:r>
              <w:rPr>
                <w:b/>
                <w:color w:val="FF0000"/>
                <w:sz w:val="28"/>
                <w:szCs w:val="28"/>
              </w:rPr>
              <w:t>P</w:t>
            </w:r>
            <w:r w:rsidRPr="009552E5">
              <w:rPr>
                <w:b/>
                <w:color w:val="FF0000"/>
                <w:sz w:val="28"/>
                <w:szCs w:val="28"/>
              </w:rPr>
              <w:t>rogression and managing transitions</w:t>
            </w:r>
            <w:r w:rsidR="001D73C6">
              <w:rPr>
                <w:b/>
                <w:color w:val="FF0000"/>
                <w:sz w:val="28"/>
                <w:szCs w:val="28"/>
              </w:rPr>
              <w:t xml:space="preserve"> in Life and W</w:t>
            </w:r>
            <w:r w:rsidR="00202073">
              <w:rPr>
                <w:b/>
                <w:color w:val="FF0000"/>
                <w:sz w:val="28"/>
                <w:szCs w:val="28"/>
              </w:rPr>
              <w:t xml:space="preserve">ork </w:t>
            </w:r>
          </w:p>
          <w:p w:rsidR="007F07C8" w:rsidRPr="009552E5" w:rsidRDefault="007F07C8" w:rsidP="00D0034F">
            <w:pPr>
              <w:jc w:val="center"/>
              <w:rPr>
                <w:sz w:val="28"/>
                <w:szCs w:val="28"/>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I can manage transition to an adult role in an internationally connected world</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977E63" w:rsidP="00D0034F">
            <w:pPr>
              <w:jc w:val="center"/>
            </w:pPr>
            <w:r>
              <w:t>I</w:t>
            </w:r>
            <w:r w:rsidR="007F07C8">
              <w:t xml:space="preserve"> can manage and maintain effective relationships with others individually and groups</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I have the ability to be resilient in times of adversity</w:t>
            </w:r>
            <w:r w:rsidR="00202073">
              <w:t xml:space="preserve"> in life and work</w:t>
            </w:r>
          </w:p>
          <w:p w:rsidR="007F07C8" w:rsidRPr="006344E4" w:rsidRDefault="007F07C8" w:rsidP="00D0034F">
            <w:pPr>
              <w:jc w:val="center"/>
              <w:rPr>
                <w:sz w:val="16"/>
                <w:szCs w:val="16"/>
              </w:rPr>
            </w:pPr>
          </w:p>
        </w:tc>
      </w:tr>
      <w:tr w:rsidR="007F07C8" w:rsidRPr="006344E4" w:rsidTr="00D0034F">
        <w:trPr>
          <w:jc w:val="center"/>
        </w:trPr>
        <w:tc>
          <w:tcPr>
            <w:tcW w:w="913" w:type="dxa"/>
          </w:tcPr>
          <w:p w:rsidR="007F07C8" w:rsidRPr="006344E4" w:rsidRDefault="007F07C8" w:rsidP="00D0034F">
            <w:pPr>
              <w:jc w:val="center"/>
              <w:rPr>
                <w:sz w:val="16"/>
                <w:szCs w:val="16"/>
              </w:rPr>
            </w:pPr>
            <w:r w:rsidRPr="006344E4">
              <w:rPr>
                <w:sz w:val="16"/>
                <w:szCs w:val="16"/>
              </w:rPr>
              <w:t>1</w:t>
            </w:r>
          </w:p>
        </w:tc>
        <w:tc>
          <w:tcPr>
            <w:tcW w:w="913" w:type="dxa"/>
          </w:tcPr>
          <w:p w:rsidR="007F07C8" w:rsidRPr="006344E4" w:rsidRDefault="007F07C8" w:rsidP="00D0034F">
            <w:pPr>
              <w:jc w:val="center"/>
              <w:rPr>
                <w:sz w:val="16"/>
                <w:szCs w:val="16"/>
              </w:rPr>
            </w:pPr>
            <w:r w:rsidRPr="006344E4">
              <w:rPr>
                <w:sz w:val="16"/>
                <w:szCs w:val="16"/>
              </w:rPr>
              <w:t>2</w:t>
            </w:r>
          </w:p>
        </w:tc>
        <w:tc>
          <w:tcPr>
            <w:tcW w:w="914" w:type="dxa"/>
          </w:tcPr>
          <w:p w:rsidR="007F07C8" w:rsidRPr="006344E4" w:rsidRDefault="007F07C8" w:rsidP="00D0034F">
            <w:pPr>
              <w:jc w:val="center"/>
              <w:rPr>
                <w:sz w:val="16"/>
                <w:szCs w:val="16"/>
              </w:rPr>
            </w:pPr>
            <w:r w:rsidRPr="006344E4">
              <w:rPr>
                <w:sz w:val="16"/>
                <w:szCs w:val="16"/>
              </w:rPr>
              <w:t>3</w:t>
            </w:r>
          </w:p>
        </w:tc>
        <w:tc>
          <w:tcPr>
            <w:tcW w:w="913" w:type="dxa"/>
          </w:tcPr>
          <w:p w:rsidR="007F07C8" w:rsidRPr="006344E4" w:rsidRDefault="007F07C8" w:rsidP="00D0034F">
            <w:pPr>
              <w:jc w:val="center"/>
              <w:rPr>
                <w:sz w:val="16"/>
                <w:szCs w:val="16"/>
              </w:rPr>
            </w:pPr>
            <w:r w:rsidRPr="006344E4">
              <w:rPr>
                <w:sz w:val="16"/>
                <w:szCs w:val="16"/>
              </w:rPr>
              <w:t>4</w:t>
            </w:r>
          </w:p>
        </w:tc>
        <w:tc>
          <w:tcPr>
            <w:tcW w:w="914" w:type="dxa"/>
          </w:tcPr>
          <w:p w:rsidR="007F07C8" w:rsidRPr="006344E4" w:rsidRDefault="007F07C8" w:rsidP="00D0034F">
            <w:pPr>
              <w:jc w:val="center"/>
              <w:rPr>
                <w:sz w:val="16"/>
                <w:szCs w:val="16"/>
              </w:rPr>
            </w:pPr>
            <w:r w:rsidRPr="006344E4">
              <w:rPr>
                <w:sz w:val="16"/>
                <w:szCs w:val="16"/>
              </w:rPr>
              <w:t>5</w:t>
            </w:r>
          </w:p>
        </w:tc>
        <w:tc>
          <w:tcPr>
            <w:tcW w:w="913" w:type="dxa"/>
          </w:tcPr>
          <w:p w:rsidR="007F07C8" w:rsidRPr="006344E4" w:rsidRDefault="007F07C8" w:rsidP="00D0034F">
            <w:pPr>
              <w:jc w:val="center"/>
              <w:rPr>
                <w:sz w:val="16"/>
                <w:szCs w:val="16"/>
              </w:rPr>
            </w:pPr>
            <w:r w:rsidRPr="006344E4">
              <w:rPr>
                <w:sz w:val="16"/>
                <w:szCs w:val="16"/>
              </w:rPr>
              <w:t>6</w:t>
            </w:r>
          </w:p>
        </w:tc>
        <w:tc>
          <w:tcPr>
            <w:tcW w:w="913" w:type="dxa"/>
          </w:tcPr>
          <w:p w:rsidR="007F07C8" w:rsidRPr="006344E4" w:rsidRDefault="007F07C8" w:rsidP="00D0034F">
            <w:pPr>
              <w:jc w:val="center"/>
              <w:rPr>
                <w:sz w:val="16"/>
                <w:szCs w:val="16"/>
              </w:rPr>
            </w:pPr>
            <w:r w:rsidRPr="006344E4">
              <w:rPr>
                <w:sz w:val="16"/>
                <w:szCs w:val="16"/>
              </w:rPr>
              <w:t>7</w:t>
            </w:r>
          </w:p>
        </w:tc>
        <w:tc>
          <w:tcPr>
            <w:tcW w:w="914" w:type="dxa"/>
          </w:tcPr>
          <w:p w:rsidR="007F07C8" w:rsidRPr="006344E4" w:rsidRDefault="007F07C8" w:rsidP="00D0034F">
            <w:pPr>
              <w:jc w:val="center"/>
              <w:rPr>
                <w:sz w:val="16"/>
                <w:szCs w:val="16"/>
              </w:rPr>
            </w:pPr>
            <w:r w:rsidRPr="006344E4">
              <w:rPr>
                <w:sz w:val="16"/>
                <w:szCs w:val="16"/>
              </w:rPr>
              <w:t>8</w:t>
            </w:r>
          </w:p>
        </w:tc>
        <w:tc>
          <w:tcPr>
            <w:tcW w:w="913" w:type="dxa"/>
          </w:tcPr>
          <w:p w:rsidR="007F07C8" w:rsidRPr="006344E4" w:rsidRDefault="007F07C8" w:rsidP="00D0034F">
            <w:pPr>
              <w:jc w:val="center"/>
              <w:rPr>
                <w:sz w:val="16"/>
                <w:szCs w:val="16"/>
              </w:rPr>
            </w:pPr>
            <w:r w:rsidRPr="006344E4">
              <w:rPr>
                <w:sz w:val="16"/>
                <w:szCs w:val="16"/>
              </w:rPr>
              <w:t>9</w:t>
            </w:r>
          </w:p>
        </w:tc>
        <w:tc>
          <w:tcPr>
            <w:tcW w:w="914" w:type="dxa"/>
          </w:tcPr>
          <w:p w:rsidR="007F07C8" w:rsidRPr="006344E4" w:rsidRDefault="007F07C8" w:rsidP="00D0034F">
            <w:pPr>
              <w:jc w:val="center"/>
              <w:rPr>
                <w:sz w:val="16"/>
                <w:szCs w:val="16"/>
              </w:rPr>
            </w:pPr>
            <w:r w:rsidRPr="006344E4">
              <w:rPr>
                <w:sz w:val="16"/>
                <w:szCs w:val="16"/>
              </w:rPr>
              <w:t>10</w:t>
            </w:r>
          </w:p>
        </w:tc>
      </w:tr>
      <w:tr w:rsidR="007F07C8" w:rsidRPr="006344E4" w:rsidTr="00D0034F">
        <w:trPr>
          <w:jc w:val="center"/>
        </w:trPr>
        <w:tc>
          <w:tcPr>
            <w:tcW w:w="9134" w:type="dxa"/>
            <w:gridSpan w:val="10"/>
          </w:tcPr>
          <w:p w:rsidR="007F07C8" w:rsidRDefault="007F07C8" w:rsidP="00D0034F">
            <w:pPr>
              <w:jc w:val="center"/>
            </w:pPr>
            <w:r>
              <w:t>I can freely eng</w:t>
            </w:r>
            <w:r w:rsidR="00202073">
              <w:t xml:space="preserve">age with others in celebrating </w:t>
            </w:r>
            <w:r>
              <w:t>progress and achievement</w:t>
            </w:r>
            <w:r w:rsidR="00202073">
              <w:t xml:space="preserve"> in life and work</w:t>
            </w:r>
          </w:p>
          <w:p w:rsidR="00AC7558" w:rsidRDefault="00AC7558" w:rsidP="00D0034F">
            <w:pPr>
              <w:jc w:val="center"/>
            </w:pPr>
          </w:p>
          <w:p w:rsidR="007F07C8" w:rsidRPr="006344E4" w:rsidRDefault="007F07C8" w:rsidP="00D0034F">
            <w:pPr>
              <w:jc w:val="center"/>
              <w:rPr>
                <w:sz w:val="16"/>
                <w:szCs w:val="16"/>
              </w:rPr>
            </w:pPr>
          </w:p>
        </w:tc>
      </w:tr>
    </w:tbl>
    <w:p w:rsidR="00905AE9" w:rsidRDefault="007F07C8" w:rsidP="002C7538">
      <w:r>
        <w:t xml:space="preserve">(c) </w:t>
      </w:r>
      <w:r w:rsidR="00A36A72">
        <w:t xml:space="preserve">2014 </w:t>
      </w:r>
      <w:r>
        <w:t xml:space="preserve">Clive Wilson,   </w:t>
      </w:r>
      <w:hyperlink r:id="rId7" w:history="1">
        <w:r w:rsidRPr="0005369D">
          <w:rPr>
            <w:rStyle w:val="Hyperlink"/>
          </w:rPr>
          <w:t>clive.wilson007@gmail.com</w:t>
        </w:r>
      </w:hyperlink>
      <w:r>
        <w:t xml:space="preserve"> </w:t>
      </w:r>
    </w:p>
    <w:sectPr w:rsidR="00905AE9" w:rsidSect="000D5CC7">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44" w:rsidRDefault="00746044" w:rsidP="000D5CC7">
      <w:pPr>
        <w:spacing w:after="0" w:line="240" w:lineRule="auto"/>
      </w:pPr>
      <w:r>
        <w:separator/>
      </w:r>
    </w:p>
  </w:endnote>
  <w:endnote w:type="continuationSeparator" w:id="0">
    <w:p w:rsidR="00746044" w:rsidRDefault="00746044" w:rsidP="000D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44" w:rsidRDefault="00746044" w:rsidP="000D5CC7">
      <w:pPr>
        <w:spacing w:after="0" w:line="240" w:lineRule="auto"/>
      </w:pPr>
      <w:r>
        <w:separator/>
      </w:r>
    </w:p>
  </w:footnote>
  <w:footnote w:type="continuationSeparator" w:id="0">
    <w:p w:rsidR="00746044" w:rsidRDefault="00746044" w:rsidP="000D5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C7" w:rsidRDefault="000D5CC7">
    <w:pPr>
      <w:pStyle w:val="Header"/>
    </w:pPr>
  </w:p>
  <w:p w:rsidR="000D5CC7" w:rsidRDefault="000D5C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07C8"/>
    <w:rsid w:val="000014E5"/>
    <w:rsid w:val="00002298"/>
    <w:rsid w:val="000023F5"/>
    <w:rsid w:val="00002E8D"/>
    <w:rsid w:val="00003BCD"/>
    <w:rsid w:val="00004F6C"/>
    <w:rsid w:val="000066E3"/>
    <w:rsid w:val="0000673B"/>
    <w:rsid w:val="00010FB0"/>
    <w:rsid w:val="00012D18"/>
    <w:rsid w:val="000134E8"/>
    <w:rsid w:val="000143B9"/>
    <w:rsid w:val="00014E3D"/>
    <w:rsid w:val="000178C9"/>
    <w:rsid w:val="00017ADD"/>
    <w:rsid w:val="000201B0"/>
    <w:rsid w:val="00020688"/>
    <w:rsid w:val="00020739"/>
    <w:rsid w:val="00021DA3"/>
    <w:rsid w:val="000226F3"/>
    <w:rsid w:val="00022D42"/>
    <w:rsid w:val="0002417F"/>
    <w:rsid w:val="00025173"/>
    <w:rsid w:val="00026499"/>
    <w:rsid w:val="00026B7F"/>
    <w:rsid w:val="00027363"/>
    <w:rsid w:val="00027792"/>
    <w:rsid w:val="0003059D"/>
    <w:rsid w:val="00030B90"/>
    <w:rsid w:val="00030F64"/>
    <w:rsid w:val="000310A5"/>
    <w:rsid w:val="00031DAA"/>
    <w:rsid w:val="00032F85"/>
    <w:rsid w:val="00033E09"/>
    <w:rsid w:val="00034E74"/>
    <w:rsid w:val="000366D1"/>
    <w:rsid w:val="00036A7F"/>
    <w:rsid w:val="00036C3C"/>
    <w:rsid w:val="00041883"/>
    <w:rsid w:val="000424F0"/>
    <w:rsid w:val="00043EEB"/>
    <w:rsid w:val="00044C59"/>
    <w:rsid w:val="00044E88"/>
    <w:rsid w:val="00045180"/>
    <w:rsid w:val="000453AF"/>
    <w:rsid w:val="000453BC"/>
    <w:rsid w:val="00045DD3"/>
    <w:rsid w:val="0004685F"/>
    <w:rsid w:val="00047BB9"/>
    <w:rsid w:val="00050102"/>
    <w:rsid w:val="000509A0"/>
    <w:rsid w:val="000514D3"/>
    <w:rsid w:val="00051A35"/>
    <w:rsid w:val="00052C25"/>
    <w:rsid w:val="000533C6"/>
    <w:rsid w:val="00053C34"/>
    <w:rsid w:val="000545FA"/>
    <w:rsid w:val="0005544D"/>
    <w:rsid w:val="00055742"/>
    <w:rsid w:val="000567EB"/>
    <w:rsid w:val="00057127"/>
    <w:rsid w:val="000573FA"/>
    <w:rsid w:val="00057A4C"/>
    <w:rsid w:val="00057F1D"/>
    <w:rsid w:val="00060050"/>
    <w:rsid w:val="00060B75"/>
    <w:rsid w:val="000615CB"/>
    <w:rsid w:val="0006417D"/>
    <w:rsid w:val="00065957"/>
    <w:rsid w:val="000679F3"/>
    <w:rsid w:val="00067C00"/>
    <w:rsid w:val="00070641"/>
    <w:rsid w:val="00071171"/>
    <w:rsid w:val="00071B43"/>
    <w:rsid w:val="0007223C"/>
    <w:rsid w:val="0007244F"/>
    <w:rsid w:val="00073DCD"/>
    <w:rsid w:val="00073DF0"/>
    <w:rsid w:val="00074E7A"/>
    <w:rsid w:val="00076BEF"/>
    <w:rsid w:val="00077738"/>
    <w:rsid w:val="0008036B"/>
    <w:rsid w:val="000805AB"/>
    <w:rsid w:val="0008161E"/>
    <w:rsid w:val="00082110"/>
    <w:rsid w:val="000821D5"/>
    <w:rsid w:val="000835F5"/>
    <w:rsid w:val="0008415C"/>
    <w:rsid w:val="000846D8"/>
    <w:rsid w:val="00085598"/>
    <w:rsid w:val="000860DD"/>
    <w:rsid w:val="00086F7D"/>
    <w:rsid w:val="000900A3"/>
    <w:rsid w:val="000905A1"/>
    <w:rsid w:val="000907D1"/>
    <w:rsid w:val="00091A4F"/>
    <w:rsid w:val="00092566"/>
    <w:rsid w:val="00093535"/>
    <w:rsid w:val="00094184"/>
    <w:rsid w:val="00094377"/>
    <w:rsid w:val="00094CE0"/>
    <w:rsid w:val="00096B81"/>
    <w:rsid w:val="000A0C15"/>
    <w:rsid w:val="000A1624"/>
    <w:rsid w:val="000A16DD"/>
    <w:rsid w:val="000A19ED"/>
    <w:rsid w:val="000A2D62"/>
    <w:rsid w:val="000A35C7"/>
    <w:rsid w:val="000A42B7"/>
    <w:rsid w:val="000A42E7"/>
    <w:rsid w:val="000A4A07"/>
    <w:rsid w:val="000A701A"/>
    <w:rsid w:val="000A7236"/>
    <w:rsid w:val="000A76B2"/>
    <w:rsid w:val="000A7B06"/>
    <w:rsid w:val="000A7C61"/>
    <w:rsid w:val="000B01E7"/>
    <w:rsid w:val="000B2920"/>
    <w:rsid w:val="000B309E"/>
    <w:rsid w:val="000B3B08"/>
    <w:rsid w:val="000B70EB"/>
    <w:rsid w:val="000B7919"/>
    <w:rsid w:val="000C06A8"/>
    <w:rsid w:val="000C13AA"/>
    <w:rsid w:val="000C3540"/>
    <w:rsid w:val="000C3E5E"/>
    <w:rsid w:val="000C433C"/>
    <w:rsid w:val="000C48F2"/>
    <w:rsid w:val="000C49FE"/>
    <w:rsid w:val="000C5DF4"/>
    <w:rsid w:val="000C6C1E"/>
    <w:rsid w:val="000C7FCF"/>
    <w:rsid w:val="000D0855"/>
    <w:rsid w:val="000D0E72"/>
    <w:rsid w:val="000D108F"/>
    <w:rsid w:val="000D263E"/>
    <w:rsid w:val="000D2F64"/>
    <w:rsid w:val="000D5623"/>
    <w:rsid w:val="000D5CC7"/>
    <w:rsid w:val="000D6405"/>
    <w:rsid w:val="000D6453"/>
    <w:rsid w:val="000D71C5"/>
    <w:rsid w:val="000E075A"/>
    <w:rsid w:val="000E1CCE"/>
    <w:rsid w:val="000E217E"/>
    <w:rsid w:val="000E27DF"/>
    <w:rsid w:val="000E2EBC"/>
    <w:rsid w:val="000E3003"/>
    <w:rsid w:val="000E3AA4"/>
    <w:rsid w:val="000E4692"/>
    <w:rsid w:val="000E4864"/>
    <w:rsid w:val="000E491B"/>
    <w:rsid w:val="000E49C8"/>
    <w:rsid w:val="000E5510"/>
    <w:rsid w:val="000F00AF"/>
    <w:rsid w:val="000F02B8"/>
    <w:rsid w:val="000F1A7E"/>
    <w:rsid w:val="000F3351"/>
    <w:rsid w:val="000F4E9F"/>
    <w:rsid w:val="000F66C0"/>
    <w:rsid w:val="001004F1"/>
    <w:rsid w:val="001015F4"/>
    <w:rsid w:val="00101A34"/>
    <w:rsid w:val="0010325C"/>
    <w:rsid w:val="00104554"/>
    <w:rsid w:val="0010558D"/>
    <w:rsid w:val="00105FA9"/>
    <w:rsid w:val="00106153"/>
    <w:rsid w:val="00107115"/>
    <w:rsid w:val="0010753C"/>
    <w:rsid w:val="00110567"/>
    <w:rsid w:val="001116A1"/>
    <w:rsid w:val="00112088"/>
    <w:rsid w:val="00112374"/>
    <w:rsid w:val="00112685"/>
    <w:rsid w:val="001130F1"/>
    <w:rsid w:val="00113E23"/>
    <w:rsid w:val="00114C22"/>
    <w:rsid w:val="001156CA"/>
    <w:rsid w:val="00116C02"/>
    <w:rsid w:val="00116EF7"/>
    <w:rsid w:val="00117E2D"/>
    <w:rsid w:val="00123999"/>
    <w:rsid w:val="00123D97"/>
    <w:rsid w:val="0012440A"/>
    <w:rsid w:val="00125437"/>
    <w:rsid w:val="00125755"/>
    <w:rsid w:val="001307CE"/>
    <w:rsid w:val="00131C4D"/>
    <w:rsid w:val="001326CA"/>
    <w:rsid w:val="00134158"/>
    <w:rsid w:val="00135B5A"/>
    <w:rsid w:val="001372DA"/>
    <w:rsid w:val="001375F4"/>
    <w:rsid w:val="001402CF"/>
    <w:rsid w:val="001407AA"/>
    <w:rsid w:val="00142009"/>
    <w:rsid w:val="001437D3"/>
    <w:rsid w:val="001439E0"/>
    <w:rsid w:val="0014401E"/>
    <w:rsid w:val="00145348"/>
    <w:rsid w:val="00150110"/>
    <w:rsid w:val="00150C50"/>
    <w:rsid w:val="00150CB3"/>
    <w:rsid w:val="00152F1A"/>
    <w:rsid w:val="00153C26"/>
    <w:rsid w:val="00154FD1"/>
    <w:rsid w:val="00155406"/>
    <w:rsid w:val="0015690D"/>
    <w:rsid w:val="0015702A"/>
    <w:rsid w:val="00161CE3"/>
    <w:rsid w:val="00162A9C"/>
    <w:rsid w:val="0016326A"/>
    <w:rsid w:val="001637ED"/>
    <w:rsid w:val="00163B2C"/>
    <w:rsid w:val="001641D8"/>
    <w:rsid w:val="001648D1"/>
    <w:rsid w:val="00164D03"/>
    <w:rsid w:val="001653BC"/>
    <w:rsid w:val="00165727"/>
    <w:rsid w:val="00165D30"/>
    <w:rsid w:val="001666ED"/>
    <w:rsid w:val="00167610"/>
    <w:rsid w:val="0017161E"/>
    <w:rsid w:val="00173744"/>
    <w:rsid w:val="001743FF"/>
    <w:rsid w:val="0017585B"/>
    <w:rsid w:val="00175D2C"/>
    <w:rsid w:val="001803A6"/>
    <w:rsid w:val="00180D62"/>
    <w:rsid w:val="001810E0"/>
    <w:rsid w:val="001811B2"/>
    <w:rsid w:val="0018139F"/>
    <w:rsid w:val="0018207F"/>
    <w:rsid w:val="00182946"/>
    <w:rsid w:val="0018445B"/>
    <w:rsid w:val="0018449B"/>
    <w:rsid w:val="0018549C"/>
    <w:rsid w:val="0018598F"/>
    <w:rsid w:val="00185C8C"/>
    <w:rsid w:val="0018688D"/>
    <w:rsid w:val="001871AF"/>
    <w:rsid w:val="00187DAE"/>
    <w:rsid w:val="00190AD1"/>
    <w:rsid w:val="00192CAC"/>
    <w:rsid w:val="001932AD"/>
    <w:rsid w:val="00194311"/>
    <w:rsid w:val="001944AD"/>
    <w:rsid w:val="001954E9"/>
    <w:rsid w:val="00195C0B"/>
    <w:rsid w:val="00196150"/>
    <w:rsid w:val="00197C08"/>
    <w:rsid w:val="00197F74"/>
    <w:rsid w:val="001A0D8A"/>
    <w:rsid w:val="001A104C"/>
    <w:rsid w:val="001A1275"/>
    <w:rsid w:val="001A19D9"/>
    <w:rsid w:val="001A21C4"/>
    <w:rsid w:val="001A2C72"/>
    <w:rsid w:val="001A3BAB"/>
    <w:rsid w:val="001A4745"/>
    <w:rsid w:val="001A5397"/>
    <w:rsid w:val="001A576F"/>
    <w:rsid w:val="001A64AE"/>
    <w:rsid w:val="001A7CFB"/>
    <w:rsid w:val="001A7E5A"/>
    <w:rsid w:val="001B1782"/>
    <w:rsid w:val="001B1EFE"/>
    <w:rsid w:val="001B33B6"/>
    <w:rsid w:val="001B582C"/>
    <w:rsid w:val="001B69B5"/>
    <w:rsid w:val="001B6D72"/>
    <w:rsid w:val="001B70A5"/>
    <w:rsid w:val="001C0733"/>
    <w:rsid w:val="001C0B95"/>
    <w:rsid w:val="001C13B5"/>
    <w:rsid w:val="001C1BB2"/>
    <w:rsid w:val="001C1BDC"/>
    <w:rsid w:val="001C1CB2"/>
    <w:rsid w:val="001C4F23"/>
    <w:rsid w:val="001C5425"/>
    <w:rsid w:val="001C6D05"/>
    <w:rsid w:val="001C6FE5"/>
    <w:rsid w:val="001C7288"/>
    <w:rsid w:val="001D1003"/>
    <w:rsid w:val="001D127E"/>
    <w:rsid w:val="001D157E"/>
    <w:rsid w:val="001D160E"/>
    <w:rsid w:val="001D1F0B"/>
    <w:rsid w:val="001D23BF"/>
    <w:rsid w:val="001D26DF"/>
    <w:rsid w:val="001D34AC"/>
    <w:rsid w:val="001D3D46"/>
    <w:rsid w:val="001D43BB"/>
    <w:rsid w:val="001D473E"/>
    <w:rsid w:val="001D4CD5"/>
    <w:rsid w:val="001D4FB6"/>
    <w:rsid w:val="001D5755"/>
    <w:rsid w:val="001D6052"/>
    <w:rsid w:val="001D6AEC"/>
    <w:rsid w:val="001D73C6"/>
    <w:rsid w:val="001D776B"/>
    <w:rsid w:val="001E00FA"/>
    <w:rsid w:val="001E0635"/>
    <w:rsid w:val="001E1A97"/>
    <w:rsid w:val="001E2A0C"/>
    <w:rsid w:val="001E2C80"/>
    <w:rsid w:val="001E2D11"/>
    <w:rsid w:val="001E3033"/>
    <w:rsid w:val="001E3CB7"/>
    <w:rsid w:val="001E47CB"/>
    <w:rsid w:val="001E4E2D"/>
    <w:rsid w:val="001E648F"/>
    <w:rsid w:val="001E67B7"/>
    <w:rsid w:val="001E69DE"/>
    <w:rsid w:val="001E6F91"/>
    <w:rsid w:val="001E7067"/>
    <w:rsid w:val="001E7850"/>
    <w:rsid w:val="001F29C5"/>
    <w:rsid w:val="001F54FB"/>
    <w:rsid w:val="001F5A65"/>
    <w:rsid w:val="001F6AA8"/>
    <w:rsid w:val="001F71DB"/>
    <w:rsid w:val="001F797F"/>
    <w:rsid w:val="001F7A71"/>
    <w:rsid w:val="002008F4"/>
    <w:rsid w:val="00200CBE"/>
    <w:rsid w:val="00200EDF"/>
    <w:rsid w:val="00201173"/>
    <w:rsid w:val="00201F16"/>
    <w:rsid w:val="00202073"/>
    <w:rsid w:val="0020268E"/>
    <w:rsid w:val="00202F5C"/>
    <w:rsid w:val="002031D9"/>
    <w:rsid w:val="00203863"/>
    <w:rsid w:val="002043F1"/>
    <w:rsid w:val="00204E00"/>
    <w:rsid w:val="00206A98"/>
    <w:rsid w:val="00206D0E"/>
    <w:rsid w:val="00207DD2"/>
    <w:rsid w:val="00210078"/>
    <w:rsid w:val="00212EBF"/>
    <w:rsid w:val="002142AA"/>
    <w:rsid w:val="00215914"/>
    <w:rsid w:val="00216556"/>
    <w:rsid w:val="002166DF"/>
    <w:rsid w:val="002169A9"/>
    <w:rsid w:val="00217044"/>
    <w:rsid w:val="00217069"/>
    <w:rsid w:val="0022065C"/>
    <w:rsid w:val="00221231"/>
    <w:rsid w:val="00221F7A"/>
    <w:rsid w:val="00222434"/>
    <w:rsid w:val="00223E3F"/>
    <w:rsid w:val="00224D8B"/>
    <w:rsid w:val="0022553D"/>
    <w:rsid w:val="00225BD2"/>
    <w:rsid w:val="00227BB7"/>
    <w:rsid w:val="00231300"/>
    <w:rsid w:val="00231614"/>
    <w:rsid w:val="00232054"/>
    <w:rsid w:val="0023363B"/>
    <w:rsid w:val="00233AE9"/>
    <w:rsid w:val="00235313"/>
    <w:rsid w:val="00235A71"/>
    <w:rsid w:val="00236E44"/>
    <w:rsid w:val="00237A08"/>
    <w:rsid w:val="0024260E"/>
    <w:rsid w:val="00242A8B"/>
    <w:rsid w:val="00242B8F"/>
    <w:rsid w:val="00243E2A"/>
    <w:rsid w:val="00244700"/>
    <w:rsid w:val="0024647E"/>
    <w:rsid w:val="002468F9"/>
    <w:rsid w:val="0024797C"/>
    <w:rsid w:val="00247E7A"/>
    <w:rsid w:val="0025041E"/>
    <w:rsid w:val="00250DAA"/>
    <w:rsid w:val="002511DF"/>
    <w:rsid w:val="00251A41"/>
    <w:rsid w:val="00253400"/>
    <w:rsid w:val="00255210"/>
    <w:rsid w:val="002553B1"/>
    <w:rsid w:val="00255EC6"/>
    <w:rsid w:val="00256066"/>
    <w:rsid w:val="00257672"/>
    <w:rsid w:val="00261229"/>
    <w:rsid w:val="002616CD"/>
    <w:rsid w:val="002617E2"/>
    <w:rsid w:val="002625BC"/>
    <w:rsid w:val="00262CE2"/>
    <w:rsid w:val="002640F5"/>
    <w:rsid w:val="002644A3"/>
    <w:rsid w:val="00265E73"/>
    <w:rsid w:val="00266577"/>
    <w:rsid w:val="00266768"/>
    <w:rsid w:val="00267713"/>
    <w:rsid w:val="00267FC1"/>
    <w:rsid w:val="00270A1F"/>
    <w:rsid w:val="00271781"/>
    <w:rsid w:val="00271888"/>
    <w:rsid w:val="0027190A"/>
    <w:rsid w:val="00272D38"/>
    <w:rsid w:val="00274BED"/>
    <w:rsid w:val="002753BC"/>
    <w:rsid w:val="00275DA3"/>
    <w:rsid w:val="00276068"/>
    <w:rsid w:val="002761C3"/>
    <w:rsid w:val="0027662D"/>
    <w:rsid w:val="002772F7"/>
    <w:rsid w:val="002801FE"/>
    <w:rsid w:val="00280674"/>
    <w:rsid w:val="00280D58"/>
    <w:rsid w:val="002815FB"/>
    <w:rsid w:val="002829FE"/>
    <w:rsid w:val="002837DC"/>
    <w:rsid w:val="002845A8"/>
    <w:rsid w:val="00285617"/>
    <w:rsid w:val="00285B6D"/>
    <w:rsid w:val="00285F29"/>
    <w:rsid w:val="00286D79"/>
    <w:rsid w:val="002878FC"/>
    <w:rsid w:val="00287B1A"/>
    <w:rsid w:val="002910DD"/>
    <w:rsid w:val="00291142"/>
    <w:rsid w:val="00292877"/>
    <w:rsid w:val="002934FE"/>
    <w:rsid w:val="00293C29"/>
    <w:rsid w:val="002942D7"/>
    <w:rsid w:val="00294AB3"/>
    <w:rsid w:val="00294E56"/>
    <w:rsid w:val="0029506B"/>
    <w:rsid w:val="0029531E"/>
    <w:rsid w:val="00295AFE"/>
    <w:rsid w:val="00297458"/>
    <w:rsid w:val="002A06B8"/>
    <w:rsid w:val="002A1069"/>
    <w:rsid w:val="002A17D6"/>
    <w:rsid w:val="002A24DE"/>
    <w:rsid w:val="002A32F3"/>
    <w:rsid w:val="002A3973"/>
    <w:rsid w:val="002A3980"/>
    <w:rsid w:val="002A3C59"/>
    <w:rsid w:val="002A4014"/>
    <w:rsid w:val="002A51FB"/>
    <w:rsid w:val="002A5463"/>
    <w:rsid w:val="002A57F1"/>
    <w:rsid w:val="002A7CDB"/>
    <w:rsid w:val="002B0EC4"/>
    <w:rsid w:val="002B229E"/>
    <w:rsid w:val="002B271E"/>
    <w:rsid w:val="002B312C"/>
    <w:rsid w:val="002B3618"/>
    <w:rsid w:val="002B498A"/>
    <w:rsid w:val="002B4D29"/>
    <w:rsid w:val="002B532B"/>
    <w:rsid w:val="002B59AD"/>
    <w:rsid w:val="002B65CC"/>
    <w:rsid w:val="002B69C8"/>
    <w:rsid w:val="002B6AD9"/>
    <w:rsid w:val="002B6D65"/>
    <w:rsid w:val="002C02EC"/>
    <w:rsid w:val="002C0968"/>
    <w:rsid w:val="002C0DB0"/>
    <w:rsid w:val="002C3317"/>
    <w:rsid w:val="002C3E07"/>
    <w:rsid w:val="002C5256"/>
    <w:rsid w:val="002C541A"/>
    <w:rsid w:val="002C5BE2"/>
    <w:rsid w:val="002C5C4D"/>
    <w:rsid w:val="002C7250"/>
    <w:rsid w:val="002C7538"/>
    <w:rsid w:val="002C7C7F"/>
    <w:rsid w:val="002D0212"/>
    <w:rsid w:val="002D0B8F"/>
    <w:rsid w:val="002D1486"/>
    <w:rsid w:val="002D2CD0"/>
    <w:rsid w:val="002D2D6C"/>
    <w:rsid w:val="002D3A29"/>
    <w:rsid w:val="002D3AE2"/>
    <w:rsid w:val="002D508C"/>
    <w:rsid w:val="002D56DC"/>
    <w:rsid w:val="002D587A"/>
    <w:rsid w:val="002D59F1"/>
    <w:rsid w:val="002D5E65"/>
    <w:rsid w:val="002D5EE6"/>
    <w:rsid w:val="002D768A"/>
    <w:rsid w:val="002E1665"/>
    <w:rsid w:val="002E3141"/>
    <w:rsid w:val="002E5141"/>
    <w:rsid w:val="002E7443"/>
    <w:rsid w:val="002F0321"/>
    <w:rsid w:val="002F19FA"/>
    <w:rsid w:val="002F2037"/>
    <w:rsid w:val="002F25A8"/>
    <w:rsid w:val="002F27AE"/>
    <w:rsid w:val="002F2D5E"/>
    <w:rsid w:val="002F40EC"/>
    <w:rsid w:val="002F52AB"/>
    <w:rsid w:val="002F68DB"/>
    <w:rsid w:val="002F6B1D"/>
    <w:rsid w:val="002F7FEB"/>
    <w:rsid w:val="00300289"/>
    <w:rsid w:val="00301929"/>
    <w:rsid w:val="00302492"/>
    <w:rsid w:val="00302D1A"/>
    <w:rsid w:val="00302E0A"/>
    <w:rsid w:val="003030BD"/>
    <w:rsid w:val="003036D4"/>
    <w:rsid w:val="003044AF"/>
    <w:rsid w:val="00304BBE"/>
    <w:rsid w:val="00305336"/>
    <w:rsid w:val="00305FFD"/>
    <w:rsid w:val="003063F9"/>
    <w:rsid w:val="00306626"/>
    <w:rsid w:val="003068B2"/>
    <w:rsid w:val="0030726E"/>
    <w:rsid w:val="0030743B"/>
    <w:rsid w:val="00312046"/>
    <w:rsid w:val="003151EA"/>
    <w:rsid w:val="0031587F"/>
    <w:rsid w:val="0031624B"/>
    <w:rsid w:val="00316449"/>
    <w:rsid w:val="00316520"/>
    <w:rsid w:val="00316613"/>
    <w:rsid w:val="0031679B"/>
    <w:rsid w:val="00316DED"/>
    <w:rsid w:val="0031746B"/>
    <w:rsid w:val="003201B0"/>
    <w:rsid w:val="003209EF"/>
    <w:rsid w:val="00320A2D"/>
    <w:rsid w:val="00321008"/>
    <w:rsid w:val="003216C5"/>
    <w:rsid w:val="00321B5E"/>
    <w:rsid w:val="00321CE4"/>
    <w:rsid w:val="0032311B"/>
    <w:rsid w:val="00324F75"/>
    <w:rsid w:val="00326024"/>
    <w:rsid w:val="003269D9"/>
    <w:rsid w:val="00326BFC"/>
    <w:rsid w:val="00326CFC"/>
    <w:rsid w:val="00326E33"/>
    <w:rsid w:val="003272A7"/>
    <w:rsid w:val="003279C5"/>
    <w:rsid w:val="00330A8D"/>
    <w:rsid w:val="0033361C"/>
    <w:rsid w:val="0033469F"/>
    <w:rsid w:val="00335092"/>
    <w:rsid w:val="00335793"/>
    <w:rsid w:val="00335D5B"/>
    <w:rsid w:val="00336814"/>
    <w:rsid w:val="00336E43"/>
    <w:rsid w:val="0034172F"/>
    <w:rsid w:val="00341E25"/>
    <w:rsid w:val="00341F31"/>
    <w:rsid w:val="00342271"/>
    <w:rsid w:val="003454DE"/>
    <w:rsid w:val="003462FD"/>
    <w:rsid w:val="00346728"/>
    <w:rsid w:val="0034738D"/>
    <w:rsid w:val="003475C0"/>
    <w:rsid w:val="00347B42"/>
    <w:rsid w:val="00352F73"/>
    <w:rsid w:val="00353BF0"/>
    <w:rsid w:val="00353F31"/>
    <w:rsid w:val="00354FDF"/>
    <w:rsid w:val="00355A4E"/>
    <w:rsid w:val="00357F36"/>
    <w:rsid w:val="0036374A"/>
    <w:rsid w:val="00364B71"/>
    <w:rsid w:val="00365FBC"/>
    <w:rsid w:val="003666B0"/>
    <w:rsid w:val="0037159F"/>
    <w:rsid w:val="00372771"/>
    <w:rsid w:val="00373F62"/>
    <w:rsid w:val="00374405"/>
    <w:rsid w:val="003759AA"/>
    <w:rsid w:val="0038226E"/>
    <w:rsid w:val="00382BC0"/>
    <w:rsid w:val="00382BCF"/>
    <w:rsid w:val="003840E5"/>
    <w:rsid w:val="003841C1"/>
    <w:rsid w:val="003859BF"/>
    <w:rsid w:val="0038658A"/>
    <w:rsid w:val="0038733C"/>
    <w:rsid w:val="0038754B"/>
    <w:rsid w:val="00390782"/>
    <w:rsid w:val="00393658"/>
    <w:rsid w:val="00396279"/>
    <w:rsid w:val="0039729B"/>
    <w:rsid w:val="003975E5"/>
    <w:rsid w:val="003A25E3"/>
    <w:rsid w:val="003B073A"/>
    <w:rsid w:val="003B1594"/>
    <w:rsid w:val="003B4C9F"/>
    <w:rsid w:val="003B6383"/>
    <w:rsid w:val="003B7394"/>
    <w:rsid w:val="003C0478"/>
    <w:rsid w:val="003C1017"/>
    <w:rsid w:val="003C13E7"/>
    <w:rsid w:val="003C2769"/>
    <w:rsid w:val="003C317C"/>
    <w:rsid w:val="003C3705"/>
    <w:rsid w:val="003C3B6B"/>
    <w:rsid w:val="003C44A2"/>
    <w:rsid w:val="003C5E8A"/>
    <w:rsid w:val="003C7097"/>
    <w:rsid w:val="003C7466"/>
    <w:rsid w:val="003C7F75"/>
    <w:rsid w:val="003D014A"/>
    <w:rsid w:val="003D2561"/>
    <w:rsid w:val="003D4D0E"/>
    <w:rsid w:val="003D6476"/>
    <w:rsid w:val="003E0B9E"/>
    <w:rsid w:val="003E0DB6"/>
    <w:rsid w:val="003E1383"/>
    <w:rsid w:val="003E1664"/>
    <w:rsid w:val="003E180A"/>
    <w:rsid w:val="003E305E"/>
    <w:rsid w:val="003E322D"/>
    <w:rsid w:val="003E3421"/>
    <w:rsid w:val="003E38BF"/>
    <w:rsid w:val="003E4934"/>
    <w:rsid w:val="003E49D5"/>
    <w:rsid w:val="003E5DA1"/>
    <w:rsid w:val="003E7141"/>
    <w:rsid w:val="003F034B"/>
    <w:rsid w:val="003F0818"/>
    <w:rsid w:val="003F0A29"/>
    <w:rsid w:val="003F10B9"/>
    <w:rsid w:val="003F1563"/>
    <w:rsid w:val="003F1A83"/>
    <w:rsid w:val="003F1FD6"/>
    <w:rsid w:val="003F5032"/>
    <w:rsid w:val="003F533F"/>
    <w:rsid w:val="003F5C11"/>
    <w:rsid w:val="003F5F5C"/>
    <w:rsid w:val="003F5F94"/>
    <w:rsid w:val="003F6661"/>
    <w:rsid w:val="00400841"/>
    <w:rsid w:val="0040124A"/>
    <w:rsid w:val="00401415"/>
    <w:rsid w:val="0040263C"/>
    <w:rsid w:val="004039E6"/>
    <w:rsid w:val="00403FF6"/>
    <w:rsid w:val="00404AAC"/>
    <w:rsid w:val="00405249"/>
    <w:rsid w:val="00405B50"/>
    <w:rsid w:val="00406F9E"/>
    <w:rsid w:val="004073C0"/>
    <w:rsid w:val="00407410"/>
    <w:rsid w:val="00407490"/>
    <w:rsid w:val="00407E4E"/>
    <w:rsid w:val="00407F8D"/>
    <w:rsid w:val="00410241"/>
    <w:rsid w:val="004104B1"/>
    <w:rsid w:val="00412FCD"/>
    <w:rsid w:val="004131D1"/>
    <w:rsid w:val="00413A47"/>
    <w:rsid w:val="0041428C"/>
    <w:rsid w:val="0041465E"/>
    <w:rsid w:val="004146FC"/>
    <w:rsid w:val="00414CFA"/>
    <w:rsid w:val="00414FA2"/>
    <w:rsid w:val="0041536D"/>
    <w:rsid w:val="00415668"/>
    <w:rsid w:val="00415D48"/>
    <w:rsid w:val="004165DB"/>
    <w:rsid w:val="00416648"/>
    <w:rsid w:val="00416B92"/>
    <w:rsid w:val="00416FDE"/>
    <w:rsid w:val="0041740A"/>
    <w:rsid w:val="00417C6E"/>
    <w:rsid w:val="00422044"/>
    <w:rsid w:val="00424024"/>
    <w:rsid w:val="00424AAD"/>
    <w:rsid w:val="0042584D"/>
    <w:rsid w:val="00425910"/>
    <w:rsid w:val="00430F7F"/>
    <w:rsid w:val="00431F68"/>
    <w:rsid w:val="004324DE"/>
    <w:rsid w:val="004340A2"/>
    <w:rsid w:val="00434CF2"/>
    <w:rsid w:val="00435702"/>
    <w:rsid w:val="0043578F"/>
    <w:rsid w:val="004359F8"/>
    <w:rsid w:val="00435B15"/>
    <w:rsid w:val="0043612E"/>
    <w:rsid w:val="004368DC"/>
    <w:rsid w:val="00436E55"/>
    <w:rsid w:val="0044030E"/>
    <w:rsid w:val="0044066B"/>
    <w:rsid w:val="00441751"/>
    <w:rsid w:val="0044270D"/>
    <w:rsid w:val="00442F64"/>
    <w:rsid w:val="00443844"/>
    <w:rsid w:val="00444C78"/>
    <w:rsid w:val="0044576C"/>
    <w:rsid w:val="00446068"/>
    <w:rsid w:val="00447267"/>
    <w:rsid w:val="00447E3D"/>
    <w:rsid w:val="0045181C"/>
    <w:rsid w:val="0045218C"/>
    <w:rsid w:val="00452ABE"/>
    <w:rsid w:val="004538E3"/>
    <w:rsid w:val="00453BC7"/>
    <w:rsid w:val="00453DFC"/>
    <w:rsid w:val="00453E29"/>
    <w:rsid w:val="004551EC"/>
    <w:rsid w:val="00455906"/>
    <w:rsid w:val="0045688C"/>
    <w:rsid w:val="00456CB9"/>
    <w:rsid w:val="00457277"/>
    <w:rsid w:val="00457542"/>
    <w:rsid w:val="00457875"/>
    <w:rsid w:val="00460247"/>
    <w:rsid w:val="0046058C"/>
    <w:rsid w:val="004628B8"/>
    <w:rsid w:val="00463390"/>
    <w:rsid w:val="00463473"/>
    <w:rsid w:val="004643A5"/>
    <w:rsid w:val="0046554F"/>
    <w:rsid w:val="004659A3"/>
    <w:rsid w:val="00465DEC"/>
    <w:rsid w:val="00466FB6"/>
    <w:rsid w:val="00470878"/>
    <w:rsid w:val="004719E9"/>
    <w:rsid w:val="00471BC6"/>
    <w:rsid w:val="004722E5"/>
    <w:rsid w:val="0047276A"/>
    <w:rsid w:val="00473B99"/>
    <w:rsid w:val="0047434C"/>
    <w:rsid w:val="00474ABC"/>
    <w:rsid w:val="00475A8C"/>
    <w:rsid w:val="00475AB3"/>
    <w:rsid w:val="004771EC"/>
    <w:rsid w:val="00477357"/>
    <w:rsid w:val="004778E9"/>
    <w:rsid w:val="00477CC2"/>
    <w:rsid w:val="00480566"/>
    <w:rsid w:val="00480EC1"/>
    <w:rsid w:val="004822CC"/>
    <w:rsid w:val="00482786"/>
    <w:rsid w:val="004831B5"/>
    <w:rsid w:val="004832EA"/>
    <w:rsid w:val="00483B2C"/>
    <w:rsid w:val="004874B0"/>
    <w:rsid w:val="00487952"/>
    <w:rsid w:val="00487C29"/>
    <w:rsid w:val="00487E58"/>
    <w:rsid w:val="00490736"/>
    <w:rsid w:val="00490D2D"/>
    <w:rsid w:val="00491C83"/>
    <w:rsid w:val="00492981"/>
    <w:rsid w:val="00493757"/>
    <w:rsid w:val="00497610"/>
    <w:rsid w:val="00497A7F"/>
    <w:rsid w:val="004A085F"/>
    <w:rsid w:val="004A0A05"/>
    <w:rsid w:val="004A2799"/>
    <w:rsid w:val="004A298E"/>
    <w:rsid w:val="004A2AA0"/>
    <w:rsid w:val="004A37A3"/>
    <w:rsid w:val="004A4AC3"/>
    <w:rsid w:val="004A4C18"/>
    <w:rsid w:val="004A5FB4"/>
    <w:rsid w:val="004A7929"/>
    <w:rsid w:val="004A7CD5"/>
    <w:rsid w:val="004A7D2C"/>
    <w:rsid w:val="004B17E8"/>
    <w:rsid w:val="004B1C5F"/>
    <w:rsid w:val="004B2054"/>
    <w:rsid w:val="004B2570"/>
    <w:rsid w:val="004B324F"/>
    <w:rsid w:val="004B3450"/>
    <w:rsid w:val="004B3D5F"/>
    <w:rsid w:val="004B50FE"/>
    <w:rsid w:val="004B59ED"/>
    <w:rsid w:val="004B5BFF"/>
    <w:rsid w:val="004B5C1D"/>
    <w:rsid w:val="004B683E"/>
    <w:rsid w:val="004B6E06"/>
    <w:rsid w:val="004B745B"/>
    <w:rsid w:val="004B7C82"/>
    <w:rsid w:val="004C04EF"/>
    <w:rsid w:val="004C10B1"/>
    <w:rsid w:val="004C203C"/>
    <w:rsid w:val="004C3783"/>
    <w:rsid w:val="004C3939"/>
    <w:rsid w:val="004C659C"/>
    <w:rsid w:val="004C67DD"/>
    <w:rsid w:val="004D0141"/>
    <w:rsid w:val="004D079F"/>
    <w:rsid w:val="004D0B46"/>
    <w:rsid w:val="004D0FC6"/>
    <w:rsid w:val="004D1972"/>
    <w:rsid w:val="004D3334"/>
    <w:rsid w:val="004D3651"/>
    <w:rsid w:val="004D3DF9"/>
    <w:rsid w:val="004D4C42"/>
    <w:rsid w:val="004D5166"/>
    <w:rsid w:val="004D523D"/>
    <w:rsid w:val="004D5EB8"/>
    <w:rsid w:val="004D676B"/>
    <w:rsid w:val="004D67E0"/>
    <w:rsid w:val="004D70B7"/>
    <w:rsid w:val="004D781D"/>
    <w:rsid w:val="004E4E3E"/>
    <w:rsid w:val="004E52B5"/>
    <w:rsid w:val="004E5AF3"/>
    <w:rsid w:val="004E5EE5"/>
    <w:rsid w:val="004E64FD"/>
    <w:rsid w:val="004F043B"/>
    <w:rsid w:val="004F19FF"/>
    <w:rsid w:val="004F2055"/>
    <w:rsid w:val="004F2957"/>
    <w:rsid w:val="004F3C4D"/>
    <w:rsid w:val="004F3F18"/>
    <w:rsid w:val="004F498A"/>
    <w:rsid w:val="004F49A9"/>
    <w:rsid w:val="004F4B68"/>
    <w:rsid w:val="004F50A2"/>
    <w:rsid w:val="004F5AEF"/>
    <w:rsid w:val="004F5DDF"/>
    <w:rsid w:val="004F625C"/>
    <w:rsid w:val="004F6D31"/>
    <w:rsid w:val="004F7405"/>
    <w:rsid w:val="00501C80"/>
    <w:rsid w:val="00502255"/>
    <w:rsid w:val="0050288D"/>
    <w:rsid w:val="00503DE2"/>
    <w:rsid w:val="005047E3"/>
    <w:rsid w:val="00505769"/>
    <w:rsid w:val="00506C68"/>
    <w:rsid w:val="00506EAE"/>
    <w:rsid w:val="00511184"/>
    <w:rsid w:val="00511225"/>
    <w:rsid w:val="0051169F"/>
    <w:rsid w:val="00512F95"/>
    <w:rsid w:val="00513D85"/>
    <w:rsid w:val="00514380"/>
    <w:rsid w:val="00514D0B"/>
    <w:rsid w:val="0051586A"/>
    <w:rsid w:val="00515FA2"/>
    <w:rsid w:val="0051660B"/>
    <w:rsid w:val="0051665F"/>
    <w:rsid w:val="00517795"/>
    <w:rsid w:val="005177EA"/>
    <w:rsid w:val="005206A2"/>
    <w:rsid w:val="005211FA"/>
    <w:rsid w:val="00521AD2"/>
    <w:rsid w:val="0052426C"/>
    <w:rsid w:val="005258D9"/>
    <w:rsid w:val="00527B64"/>
    <w:rsid w:val="00530082"/>
    <w:rsid w:val="0053057F"/>
    <w:rsid w:val="0053136E"/>
    <w:rsid w:val="005323B2"/>
    <w:rsid w:val="005324FA"/>
    <w:rsid w:val="00532E23"/>
    <w:rsid w:val="0053351C"/>
    <w:rsid w:val="00533A0D"/>
    <w:rsid w:val="00534148"/>
    <w:rsid w:val="005348A5"/>
    <w:rsid w:val="00534C93"/>
    <w:rsid w:val="0053718A"/>
    <w:rsid w:val="00537A0F"/>
    <w:rsid w:val="005419CA"/>
    <w:rsid w:val="005452BF"/>
    <w:rsid w:val="005459F0"/>
    <w:rsid w:val="005463CC"/>
    <w:rsid w:val="005464FC"/>
    <w:rsid w:val="005500E3"/>
    <w:rsid w:val="00550FC5"/>
    <w:rsid w:val="00552156"/>
    <w:rsid w:val="005546FD"/>
    <w:rsid w:val="005573D1"/>
    <w:rsid w:val="00557557"/>
    <w:rsid w:val="00561614"/>
    <w:rsid w:val="00562E19"/>
    <w:rsid w:val="00563331"/>
    <w:rsid w:val="00563C39"/>
    <w:rsid w:val="0056413C"/>
    <w:rsid w:val="00566AB5"/>
    <w:rsid w:val="005703C5"/>
    <w:rsid w:val="005706DF"/>
    <w:rsid w:val="005713C8"/>
    <w:rsid w:val="00571803"/>
    <w:rsid w:val="00571B85"/>
    <w:rsid w:val="00572898"/>
    <w:rsid w:val="00573124"/>
    <w:rsid w:val="00573419"/>
    <w:rsid w:val="00574522"/>
    <w:rsid w:val="005748B5"/>
    <w:rsid w:val="005755EF"/>
    <w:rsid w:val="005757E5"/>
    <w:rsid w:val="0057699F"/>
    <w:rsid w:val="00576B76"/>
    <w:rsid w:val="0057733C"/>
    <w:rsid w:val="0057740B"/>
    <w:rsid w:val="00577693"/>
    <w:rsid w:val="00577CC5"/>
    <w:rsid w:val="005801DE"/>
    <w:rsid w:val="00581410"/>
    <w:rsid w:val="00581A69"/>
    <w:rsid w:val="0058284B"/>
    <w:rsid w:val="00582A32"/>
    <w:rsid w:val="0058381B"/>
    <w:rsid w:val="00584472"/>
    <w:rsid w:val="0058496B"/>
    <w:rsid w:val="00584EC2"/>
    <w:rsid w:val="00585075"/>
    <w:rsid w:val="00586CFE"/>
    <w:rsid w:val="00587115"/>
    <w:rsid w:val="005908BA"/>
    <w:rsid w:val="005909C1"/>
    <w:rsid w:val="00590DD6"/>
    <w:rsid w:val="0059158F"/>
    <w:rsid w:val="005925DA"/>
    <w:rsid w:val="005933E1"/>
    <w:rsid w:val="00595903"/>
    <w:rsid w:val="005965F5"/>
    <w:rsid w:val="0059709F"/>
    <w:rsid w:val="005A4889"/>
    <w:rsid w:val="005A5494"/>
    <w:rsid w:val="005A5B8D"/>
    <w:rsid w:val="005A5DC5"/>
    <w:rsid w:val="005A65A6"/>
    <w:rsid w:val="005A6813"/>
    <w:rsid w:val="005A6C39"/>
    <w:rsid w:val="005A78C3"/>
    <w:rsid w:val="005B016C"/>
    <w:rsid w:val="005B03DA"/>
    <w:rsid w:val="005B1611"/>
    <w:rsid w:val="005B1620"/>
    <w:rsid w:val="005B281B"/>
    <w:rsid w:val="005B2A59"/>
    <w:rsid w:val="005B2DB2"/>
    <w:rsid w:val="005B5633"/>
    <w:rsid w:val="005B593F"/>
    <w:rsid w:val="005B741F"/>
    <w:rsid w:val="005B7452"/>
    <w:rsid w:val="005B7707"/>
    <w:rsid w:val="005B7733"/>
    <w:rsid w:val="005C03FB"/>
    <w:rsid w:val="005C0858"/>
    <w:rsid w:val="005C26F1"/>
    <w:rsid w:val="005C2FF5"/>
    <w:rsid w:val="005C368E"/>
    <w:rsid w:val="005C3F08"/>
    <w:rsid w:val="005C4E7D"/>
    <w:rsid w:val="005C5840"/>
    <w:rsid w:val="005C7328"/>
    <w:rsid w:val="005C7895"/>
    <w:rsid w:val="005C7F8C"/>
    <w:rsid w:val="005D1520"/>
    <w:rsid w:val="005D19CE"/>
    <w:rsid w:val="005D2E84"/>
    <w:rsid w:val="005D33F2"/>
    <w:rsid w:val="005D507C"/>
    <w:rsid w:val="005D518F"/>
    <w:rsid w:val="005D5995"/>
    <w:rsid w:val="005D5C0B"/>
    <w:rsid w:val="005D60CF"/>
    <w:rsid w:val="005D6632"/>
    <w:rsid w:val="005D7272"/>
    <w:rsid w:val="005D751F"/>
    <w:rsid w:val="005E0F8B"/>
    <w:rsid w:val="005E0F9E"/>
    <w:rsid w:val="005E2364"/>
    <w:rsid w:val="005E269D"/>
    <w:rsid w:val="005E385E"/>
    <w:rsid w:val="005E394D"/>
    <w:rsid w:val="005E4917"/>
    <w:rsid w:val="005E5C0B"/>
    <w:rsid w:val="005E64EB"/>
    <w:rsid w:val="005E6F4D"/>
    <w:rsid w:val="005E7C60"/>
    <w:rsid w:val="005E7E58"/>
    <w:rsid w:val="005F08C5"/>
    <w:rsid w:val="005F09A4"/>
    <w:rsid w:val="005F09E4"/>
    <w:rsid w:val="005F0CF1"/>
    <w:rsid w:val="005F1310"/>
    <w:rsid w:val="005F1660"/>
    <w:rsid w:val="005F1C1A"/>
    <w:rsid w:val="005F1F45"/>
    <w:rsid w:val="005F28EB"/>
    <w:rsid w:val="005F29D5"/>
    <w:rsid w:val="005F40C1"/>
    <w:rsid w:val="005F40E6"/>
    <w:rsid w:val="005F57D0"/>
    <w:rsid w:val="005F75C3"/>
    <w:rsid w:val="005F7623"/>
    <w:rsid w:val="0060098C"/>
    <w:rsid w:val="00601D74"/>
    <w:rsid w:val="00604C5D"/>
    <w:rsid w:val="00605789"/>
    <w:rsid w:val="00605B60"/>
    <w:rsid w:val="00607836"/>
    <w:rsid w:val="006078E7"/>
    <w:rsid w:val="00607B93"/>
    <w:rsid w:val="00610DF5"/>
    <w:rsid w:val="006114EA"/>
    <w:rsid w:val="00611A5C"/>
    <w:rsid w:val="00612454"/>
    <w:rsid w:val="006127C1"/>
    <w:rsid w:val="00612832"/>
    <w:rsid w:val="00612ECB"/>
    <w:rsid w:val="006133EA"/>
    <w:rsid w:val="006134D9"/>
    <w:rsid w:val="006140CC"/>
    <w:rsid w:val="006141A1"/>
    <w:rsid w:val="0061437A"/>
    <w:rsid w:val="00615F49"/>
    <w:rsid w:val="00616315"/>
    <w:rsid w:val="00617485"/>
    <w:rsid w:val="00617674"/>
    <w:rsid w:val="00617F3B"/>
    <w:rsid w:val="006208E6"/>
    <w:rsid w:val="006223BE"/>
    <w:rsid w:val="006225A7"/>
    <w:rsid w:val="0062284F"/>
    <w:rsid w:val="006238DB"/>
    <w:rsid w:val="00623F53"/>
    <w:rsid w:val="00624B92"/>
    <w:rsid w:val="00625343"/>
    <w:rsid w:val="00625A51"/>
    <w:rsid w:val="006263C6"/>
    <w:rsid w:val="006267D0"/>
    <w:rsid w:val="0062680C"/>
    <w:rsid w:val="00626BE4"/>
    <w:rsid w:val="0062754D"/>
    <w:rsid w:val="0063041A"/>
    <w:rsid w:val="00634083"/>
    <w:rsid w:val="00635190"/>
    <w:rsid w:val="006359E9"/>
    <w:rsid w:val="006362FB"/>
    <w:rsid w:val="006377F7"/>
    <w:rsid w:val="0064009B"/>
    <w:rsid w:val="00641174"/>
    <w:rsid w:val="00641FB0"/>
    <w:rsid w:val="0064401F"/>
    <w:rsid w:val="006451BB"/>
    <w:rsid w:val="006460EF"/>
    <w:rsid w:val="006467E1"/>
    <w:rsid w:val="00647027"/>
    <w:rsid w:val="00650321"/>
    <w:rsid w:val="006507D9"/>
    <w:rsid w:val="00650CF7"/>
    <w:rsid w:val="006516B4"/>
    <w:rsid w:val="00653ABB"/>
    <w:rsid w:val="006553AE"/>
    <w:rsid w:val="00655C36"/>
    <w:rsid w:val="006562AC"/>
    <w:rsid w:val="00656342"/>
    <w:rsid w:val="00656691"/>
    <w:rsid w:val="00656B63"/>
    <w:rsid w:val="00656F3E"/>
    <w:rsid w:val="006579D5"/>
    <w:rsid w:val="00657A70"/>
    <w:rsid w:val="00657F6A"/>
    <w:rsid w:val="00661854"/>
    <w:rsid w:val="00661ECE"/>
    <w:rsid w:val="006624EE"/>
    <w:rsid w:val="006624F8"/>
    <w:rsid w:val="0066358A"/>
    <w:rsid w:val="00663F8F"/>
    <w:rsid w:val="00665239"/>
    <w:rsid w:val="006654B2"/>
    <w:rsid w:val="0066642F"/>
    <w:rsid w:val="00666497"/>
    <w:rsid w:val="00666876"/>
    <w:rsid w:val="006676ED"/>
    <w:rsid w:val="006712D8"/>
    <w:rsid w:val="006717EE"/>
    <w:rsid w:val="0067275E"/>
    <w:rsid w:val="00672959"/>
    <w:rsid w:val="00674EF2"/>
    <w:rsid w:val="0067542B"/>
    <w:rsid w:val="0067547B"/>
    <w:rsid w:val="00675767"/>
    <w:rsid w:val="00675910"/>
    <w:rsid w:val="006763C6"/>
    <w:rsid w:val="006771F8"/>
    <w:rsid w:val="00677494"/>
    <w:rsid w:val="006802C4"/>
    <w:rsid w:val="006810BC"/>
    <w:rsid w:val="00684C63"/>
    <w:rsid w:val="00685139"/>
    <w:rsid w:val="00685EEE"/>
    <w:rsid w:val="00687C10"/>
    <w:rsid w:val="0069086B"/>
    <w:rsid w:val="00690BF5"/>
    <w:rsid w:val="006914B1"/>
    <w:rsid w:val="006919FE"/>
    <w:rsid w:val="00694CAA"/>
    <w:rsid w:val="00694E73"/>
    <w:rsid w:val="006969B4"/>
    <w:rsid w:val="00696E64"/>
    <w:rsid w:val="00697ECB"/>
    <w:rsid w:val="006A0B06"/>
    <w:rsid w:val="006A2743"/>
    <w:rsid w:val="006A2B7D"/>
    <w:rsid w:val="006A2DF5"/>
    <w:rsid w:val="006A2E9F"/>
    <w:rsid w:val="006A4642"/>
    <w:rsid w:val="006A67A1"/>
    <w:rsid w:val="006A764A"/>
    <w:rsid w:val="006B021D"/>
    <w:rsid w:val="006B0374"/>
    <w:rsid w:val="006B25E2"/>
    <w:rsid w:val="006B2F40"/>
    <w:rsid w:val="006B457B"/>
    <w:rsid w:val="006B4B90"/>
    <w:rsid w:val="006B4E9D"/>
    <w:rsid w:val="006B59C4"/>
    <w:rsid w:val="006B6B18"/>
    <w:rsid w:val="006B6E30"/>
    <w:rsid w:val="006B7769"/>
    <w:rsid w:val="006B7A57"/>
    <w:rsid w:val="006C1396"/>
    <w:rsid w:val="006C1B04"/>
    <w:rsid w:val="006C209C"/>
    <w:rsid w:val="006C3361"/>
    <w:rsid w:val="006C3D77"/>
    <w:rsid w:val="006C5DD8"/>
    <w:rsid w:val="006C61F3"/>
    <w:rsid w:val="006C6CE9"/>
    <w:rsid w:val="006D0F1A"/>
    <w:rsid w:val="006D1E09"/>
    <w:rsid w:val="006D2630"/>
    <w:rsid w:val="006D2E7F"/>
    <w:rsid w:val="006D4D95"/>
    <w:rsid w:val="006D4DE2"/>
    <w:rsid w:val="006D6064"/>
    <w:rsid w:val="006D7C51"/>
    <w:rsid w:val="006E2147"/>
    <w:rsid w:val="006E2494"/>
    <w:rsid w:val="006E429F"/>
    <w:rsid w:val="006E463D"/>
    <w:rsid w:val="006E520D"/>
    <w:rsid w:val="006E58F7"/>
    <w:rsid w:val="006E7565"/>
    <w:rsid w:val="006E758D"/>
    <w:rsid w:val="006F047C"/>
    <w:rsid w:val="006F2D2F"/>
    <w:rsid w:val="006F34B1"/>
    <w:rsid w:val="006F4C68"/>
    <w:rsid w:val="006F61EC"/>
    <w:rsid w:val="006F63D7"/>
    <w:rsid w:val="006F714E"/>
    <w:rsid w:val="006F76C7"/>
    <w:rsid w:val="00700354"/>
    <w:rsid w:val="00702291"/>
    <w:rsid w:val="00702A4A"/>
    <w:rsid w:val="0070505A"/>
    <w:rsid w:val="00705161"/>
    <w:rsid w:val="007056DC"/>
    <w:rsid w:val="0070571B"/>
    <w:rsid w:val="007059BA"/>
    <w:rsid w:val="00705C1A"/>
    <w:rsid w:val="007061C2"/>
    <w:rsid w:val="00707569"/>
    <w:rsid w:val="00707A4B"/>
    <w:rsid w:val="00710902"/>
    <w:rsid w:val="00710A06"/>
    <w:rsid w:val="00710B30"/>
    <w:rsid w:val="00710C88"/>
    <w:rsid w:val="007114C8"/>
    <w:rsid w:val="00711D0A"/>
    <w:rsid w:val="00713BED"/>
    <w:rsid w:val="00713E61"/>
    <w:rsid w:val="00716451"/>
    <w:rsid w:val="00717260"/>
    <w:rsid w:val="007205A9"/>
    <w:rsid w:val="007206C7"/>
    <w:rsid w:val="007209A2"/>
    <w:rsid w:val="0072121A"/>
    <w:rsid w:val="00721340"/>
    <w:rsid w:val="007215E0"/>
    <w:rsid w:val="0072162D"/>
    <w:rsid w:val="00721957"/>
    <w:rsid w:val="00722989"/>
    <w:rsid w:val="00723E49"/>
    <w:rsid w:val="00723ED9"/>
    <w:rsid w:val="00725544"/>
    <w:rsid w:val="007256BE"/>
    <w:rsid w:val="00726474"/>
    <w:rsid w:val="0072754F"/>
    <w:rsid w:val="0073022D"/>
    <w:rsid w:val="0073045A"/>
    <w:rsid w:val="007329E1"/>
    <w:rsid w:val="007342A4"/>
    <w:rsid w:val="00734717"/>
    <w:rsid w:val="007349FD"/>
    <w:rsid w:val="00735612"/>
    <w:rsid w:val="00740C70"/>
    <w:rsid w:val="00740CA8"/>
    <w:rsid w:val="007419DF"/>
    <w:rsid w:val="00742710"/>
    <w:rsid w:val="00742C0F"/>
    <w:rsid w:val="00742C82"/>
    <w:rsid w:val="00744298"/>
    <w:rsid w:val="0074469C"/>
    <w:rsid w:val="007450D9"/>
    <w:rsid w:val="007451D2"/>
    <w:rsid w:val="0074532D"/>
    <w:rsid w:val="00746044"/>
    <w:rsid w:val="007470FD"/>
    <w:rsid w:val="00750140"/>
    <w:rsid w:val="00751C87"/>
    <w:rsid w:val="007526D8"/>
    <w:rsid w:val="0075300E"/>
    <w:rsid w:val="00753C9E"/>
    <w:rsid w:val="00755706"/>
    <w:rsid w:val="00756F9F"/>
    <w:rsid w:val="007574DE"/>
    <w:rsid w:val="0075777E"/>
    <w:rsid w:val="007578A1"/>
    <w:rsid w:val="00757A60"/>
    <w:rsid w:val="00760BA0"/>
    <w:rsid w:val="00761771"/>
    <w:rsid w:val="00763137"/>
    <w:rsid w:val="0076334C"/>
    <w:rsid w:val="00763360"/>
    <w:rsid w:val="00765617"/>
    <w:rsid w:val="00765DA7"/>
    <w:rsid w:val="0076776D"/>
    <w:rsid w:val="00767793"/>
    <w:rsid w:val="00767C43"/>
    <w:rsid w:val="00767EEA"/>
    <w:rsid w:val="0077180C"/>
    <w:rsid w:val="00772111"/>
    <w:rsid w:val="00772904"/>
    <w:rsid w:val="00773A6D"/>
    <w:rsid w:val="00773E23"/>
    <w:rsid w:val="0077433C"/>
    <w:rsid w:val="0077440C"/>
    <w:rsid w:val="00774543"/>
    <w:rsid w:val="00774FB1"/>
    <w:rsid w:val="00781391"/>
    <w:rsid w:val="00781A65"/>
    <w:rsid w:val="00782E1E"/>
    <w:rsid w:val="007836A1"/>
    <w:rsid w:val="00786295"/>
    <w:rsid w:val="00786E98"/>
    <w:rsid w:val="00790552"/>
    <w:rsid w:val="00790C2E"/>
    <w:rsid w:val="0079205A"/>
    <w:rsid w:val="00793FB1"/>
    <w:rsid w:val="0079406C"/>
    <w:rsid w:val="00794291"/>
    <w:rsid w:val="007948B8"/>
    <w:rsid w:val="00794DC7"/>
    <w:rsid w:val="0079578D"/>
    <w:rsid w:val="00795797"/>
    <w:rsid w:val="00797201"/>
    <w:rsid w:val="007974C5"/>
    <w:rsid w:val="007A12FA"/>
    <w:rsid w:val="007A210E"/>
    <w:rsid w:val="007A2633"/>
    <w:rsid w:val="007A301B"/>
    <w:rsid w:val="007A302F"/>
    <w:rsid w:val="007A3733"/>
    <w:rsid w:val="007A4272"/>
    <w:rsid w:val="007A44ED"/>
    <w:rsid w:val="007A4CDC"/>
    <w:rsid w:val="007A527D"/>
    <w:rsid w:val="007B0D77"/>
    <w:rsid w:val="007B1B6F"/>
    <w:rsid w:val="007B1C01"/>
    <w:rsid w:val="007B32DD"/>
    <w:rsid w:val="007B440F"/>
    <w:rsid w:val="007B4CB9"/>
    <w:rsid w:val="007B584C"/>
    <w:rsid w:val="007B60B5"/>
    <w:rsid w:val="007B6D84"/>
    <w:rsid w:val="007B7AFE"/>
    <w:rsid w:val="007C2B2C"/>
    <w:rsid w:val="007C3D12"/>
    <w:rsid w:val="007C4551"/>
    <w:rsid w:val="007C4A81"/>
    <w:rsid w:val="007C533A"/>
    <w:rsid w:val="007C5889"/>
    <w:rsid w:val="007C5C56"/>
    <w:rsid w:val="007C6E28"/>
    <w:rsid w:val="007C78AE"/>
    <w:rsid w:val="007D096F"/>
    <w:rsid w:val="007D22B7"/>
    <w:rsid w:val="007D2E66"/>
    <w:rsid w:val="007D4F86"/>
    <w:rsid w:val="007D6275"/>
    <w:rsid w:val="007D66AE"/>
    <w:rsid w:val="007D6AB3"/>
    <w:rsid w:val="007D74E7"/>
    <w:rsid w:val="007E074D"/>
    <w:rsid w:val="007E2124"/>
    <w:rsid w:val="007E2208"/>
    <w:rsid w:val="007E22B7"/>
    <w:rsid w:val="007E29BF"/>
    <w:rsid w:val="007E3E94"/>
    <w:rsid w:val="007E55A2"/>
    <w:rsid w:val="007E5CF2"/>
    <w:rsid w:val="007E5E59"/>
    <w:rsid w:val="007E6BC2"/>
    <w:rsid w:val="007E72F0"/>
    <w:rsid w:val="007E7FF8"/>
    <w:rsid w:val="007F07C8"/>
    <w:rsid w:val="007F1D1E"/>
    <w:rsid w:val="007F1F26"/>
    <w:rsid w:val="007F2414"/>
    <w:rsid w:val="007F2B5E"/>
    <w:rsid w:val="007F41E3"/>
    <w:rsid w:val="007F4AB9"/>
    <w:rsid w:val="007F5466"/>
    <w:rsid w:val="007F54FE"/>
    <w:rsid w:val="007F5F7A"/>
    <w:rsid w:val="007F7D73"/>
    <w:rsid w:val="007F7EE6"/>
    <w:rsid w:val="00800281"/>
    <w:rsid w:val="008015CD"/>
    <w:rsid w:val="00802282"/>
    <w:rsid w:val="008022E2"/>
    <w:rsid w:val="0080330F"/>
    <w:rsid w:val="00803819"/>
    <w:rsid w:val="00803AE1"/>
    <w:rsid w:val="00803C72"/>
    <w:rsid w:val="008049A8"/>
    <w:rsid w:val="00805782"/>
    <w:rsid w:val="00806949"/>
    <w:rsid w:val="00806EA0"/>
    <w:rsid w:val="0081078B"/>
    <w:rsid w:val="00811069"/>
    <w:rsid w:val="0081137C"/>
    <w:rsid w:val="00811AE9"/>
    <w:rsid w:val="0081258E"/>
    <w:rsid w:val="00812E61"/>
    <w:rsid w:val="0081322E"/>
    <w:rsid w:val="008136FF"/>
    <w:rsid w:val="008149BF"/>
    <w:rsid w:val="00814BB9"/>
    <w:rsid w:val="00814C91"/>
    <w:rsid w:val="00816BB0"/>
    <w:rsid w:val="0082042A"/>
    <w:rsid w:val="00820712"/>
    <w:rsid w:val="00820DB2"/>
    <w:rsid w:val="00821792"/>
    <w:rsid w:val="0082283C"/>
    <w:rsid w:val="00822F91"/>
    <w:rsid w:val="008230BE"/>
    <w:rsid w:val="008263D9"/>
    <w:rsid w:val="00826833"/>
    <w:rsid w:val="008277EF"/>
    <w:rsid w:val="00827DEB"/>
    <w:rsid w:val="00830E3E"/>
    <w:rsid w:val="008314DE"/>
    <w:rsid w:val="00831B3C"/>
    <w:rsid w:val="00832856"/>
    <w:rsid w:val="00835438"/>
    <w:rsid w:val="00835B88"/>
    <w:rsid w:val="0083618F"/>
    <w:rsid w:val="00837000"/>
    <w:rsid w:val="00837549"/>
    <w:rsid w:val="00837752"/>
    <w:rsid w:val="00837AE8"/>
    <w:rsid w:val="0084092E"/>
    <w:rsid w:val="00842183"/>
    <w:rsid w:val="00843107"/>
    <w:rsid w:val="00843122"/>
    <w:rsid w:val="008432D2"/>
    <w:rsid w:val="00844917"/>
    <w:rsid w:val="00844BC3"/>
    <w:rsid w:val="008460D2"/>
    <w:rsid w:val="008462A0"/>
    <w:rsid w:val="008468EE"/>
    <w:rsid w:val="0084711B"/>
    <w:rsid w:val="00851036"/>
    <w:rsid w:val="008519B9"/>
    <w:rsid w:val="0085209E"/>
    <w:rsid w:val="008531F5"/>
    <w:rsid w:val="00853A9C"/>
    <w:rsid w:val="00856160"/>
    <w:rsid w:val="00856456"/>
    <w:rsid w:val="0085686A"/>
    <w:rsid w:val="00857AE6"/>
    <w:rsid w:val="00857F0E"/>
    <w:rsid w:val="0086073C"/>
    <w:rsid w:val="0086174B"/>
    <w:rsid w:val="008638A0"/>
    <w:rsid w:val="00864D79"/>
    <w:rsid w:val="00864D88"/>
    <w:rsid w:val="0086563E"/>
    <w:rsid w:val="00865B20"/>
    <w:rsid w:val="00865EA4"/>
    <w:rsid w:val="0086714D"/>
    <w:rsid w:val="00870183"/>
    <w:rsid w:val="008701C3"/>
    <w:rsid w:val="00870A04"/>
    <w:rsid w:val="00871009"/>
    <w:rsid w:val="00873468"/>
    <w:rsid w:val="008741A0"/>
    <w:rsid w:val="00874E64"/>
    <w:rsid w:val="00875855"/>
    <w:rsid w:val="00875BA5"/>
    <w:rsid w:val="00875BD5"/>
    <w:rsid w:val="00876190"/>
    <w:rsid w:val="00876200"/>
    <w:rsid w:val="00876FF7"/>
    <w:rsid w:val="008822EF"/>
    <w:rsid w:val="00882D6D"/>
    <w:rsid w:val="00884072"/>
    <w:rsid w:val="0088482E"/>
    <w:rsid w:val="00884D00"/>
    <w:rsid w:val="008858D6"/>
    <w:rsid w:val="00885F65"/>
    <w:rsid w:val="0088790D"/>
    <w:rsid w:val="00891A66"/>
    <w:rsid w:val="00891D23"/>
    <w:rsid w:val="00891D8D"/>
    <w:rsid w:val="008921C9"/>
    <w:rsid w:val="008937B8"/>
    <w:rsid w:val="008940D9"/>
    <w:rsid w:val="00894BF5"/>
    <w:rsid w:val="00894DC2"/>
    <w:rsid w:val="008964BC"/>
    <w:rsid w:val="00896574"/>
    <w:rsid w:val="008975D2"/>
    <w:rsid w:val="008A11B0"/>
    <w:rsid w:val="008A1386"/>
    <w:rsid w:val="008A316D"/>
    <w:rsid w:val="008A46DE"/>
    <w:rsid w:val="008A4E93"/>
    <w:rsid w:val="008A5EE7"/>
    <w:rsid w:val="008A7DBC"/>
    <w:rsid w:val="008B0B59"/>
    <w:rsid w:val="008B2981"/>
    <w:rsid w:val="008B3177"/>
    <w:rsid w:val="008B40AD"/>
    <w:rsid w:val="008B46DE"/>
    <w:rsid w:val="008B4D7D"/>
    <w:rsid w:val="008B5422"/>
    <w:rsid w:val="008B56CA"/>
    <w:rsid w:val="008B77B1"/>
    <w:rsid w:val="008B7DB4"/>
    <w:rsid w:val="008C1A0B"/>
    <w:rsid w:val="008C1FAA"/>
    <w:rsid w:val="008C21B3"/>
    <w:rsid w:val="008C228C"/>
    <w:rsid w:val="008C2E1A"/>
    <w:rsid w:val="008C3796"/>
    <w:rsid w:val="008C4E0E"/>
    <w:rsid w:val="008C5F39"/>
    <w:rsid w:val="008D0043"/>
    <w:rsid w:val="008D0707"/>
    <w:rsid w:val="008D0A27"/>
    <w:rsid w:val="008D1531"/>
    <w:rsid w:val="008D1BED"/>
    <w:rsid w:val="008D24AF"/>
    <w:rsid w:val="008D2A95"/>
    <w:rsid w:val="008D2D71"/>
    <w:rsid w:val="008D4511"/>
    <w:rsid w:val="008D52EE"/>
    <w:rsid w:val="008D6419"/>
    <w:rsid w:val="008D6F62"/>
    <w:rsid w:val="008D78D6"/>
    <w:rsid w:val="008E020C"/>
    <w:rsid w:val="008E028E"/>
    <w:rsid w:val="008E03B0"/>
    <w:rsid w:val="008E05B4"/>
    <w:rsid w:val="008E17DC"/>
    <w:rsid w:val="008E2096"/>
    <w:rsid w:val="008E2AB1"/>
    <w:rsid w:val="008E39FF"/>
    <w:rsid w:val="008E3FFE"/>
    <w:rsid w:val="008E43DB"/>
    <w:rsid w:val="008E5001"/>
    <w:rsid w:val="008E5BB0"/>
    <w:rsid w:val="008E7476"/>
    <w:rsid w:val="008E77CB"/>
    <w:rsid w:val="008F0888"/>
    <w:rsid w:val="008F1555"/>
    <w:rsid w:val="008F1D2D"/>
    <w:rsid w:val="008F294D"/>
    <w:rsid w:val="008F3203"/>
    <w:rsid w:val="008F382B"/>
    <w:rsid w:val="008F4588"/>
    <w:rsid w:val="008F46F8"/>
    <w:rsid w:val="008F5019"/>
    <w:rsid w:val="008F50F2"/>
    <w:rsid w:val="008F5194"/>
    <w:rsid w:val="008F573E"/>
    <w:rsid w:val="008F5943"/>
    <w:rsid w:val="008F6163"/>
    <w:rsid w:val="008F6514"/>
    <w:rsid w:val="008F6829"/>
    <w:rsid w:val="00900B15"/>
    <w:rsid w:val="00902142"/>
    <w:rsid w:val="00902F14"/>
    <w:rsid w:val="009039A3"/>
    <w:rsid w:val="009039B8"/>
    <w:rsid w:val="00903ABA"/>
    <w:rsid w:val="00905AE9"/>
    <w:rsid w:val="00905B27"/>
    <w:rsid w:val="00906520"/>
    <w:rsid w:val="00906EF4"/>
    <w:rsid w:val="00907319"/>
    <w:rsid w:val="0090779A"/>
    <w:rsid w:val="00910496"/>
    <w:rsid w:val="00911097"/>
    <w:rsid w:val="00911974"/>
    <w:rsid w:val="00912E61"/>
    <w:rsid w:val="00913FB4"/>
    <w:rsid w:val="00914288"/>
    <w:rsid w:val="00915945"/>
    <w:rsid w:val="00915DB4"/>
    <w:rsid w:val="00915ECD"/>
    <w:rsid w:val="00917C13"/>
    <w:rsid w:val="0092030A"/>
    <w:rsid w:val="009208BF"/>
    <w:rsid w:val="00920BB6"/>
    <w:rsid w:val="00925BA7"/>
    <w:rsid w:val="00925BDF"/>
    <w:rsid w:val="00925C72"/>
    <w:rsid w:val="00926968"/>
    <w:rsid w:val="00930884"/>
    <w:rsid w:val="00932A7B"/>
    <w:rsid w:val="00933DA7"/>
    <w:rsid w:val="0093430A"/>
    <w:rsid w:val="00935235"/>
    <w:rsid w:val="00935C78"/>
    <w:rsid w:val="00936175"/>
    <w:rsid w:val="0093644B"/>
    <w:rsid w:val="00936B54"/>
    <w:rsid w:val="00936D46"/>
    <w:rsid w:val="0093711C"/>
    <w:rsid w:val="00937161"/>
    <w:rsid w:val="00937B12"/>
    <w:rsid w:val="00942080"/>
    <w:rsid w:val="0094208C"/>
    <w:rsid w:val="0094428C"/>
    <w:rsid w:val="0094454C"/>
    <w:rsid w:val="0094780D"/>
    <w:rsid w:val="00950CF7"/>
    <w:rsid w:val="00951105"/>
    <w:rsid w:val="009525DE"/>
    <w:rsid w:val="009547D6"/>
    <w:rsid w:val="00954B5F"/>
    <w:rsid w:val="0095569F"/>
    <w:rsid w:val="0095574B"/>
    <w:rsid w:val="009559DD"/>
    <w:rsid w:val="00956467"/>
    <w:rsid w:val="00956B2F"/>
    <w:rsid w:val="0095749D"/>
    <w:rsid w:val="00957DC6"/>
    <w:rsid w:val="00960C75"/>
    <w:rsid w:val="00960C94"/>
    <w:rsid w:val="00961311"/>
    <w:rsid w:val="0096200C"/>
    <w:rsid w:val="009669C7"/>
    <w:rsid w:val="009679F4"/>
    <w:rsid w:val="00967F1D"/>
    <w:rsid w:val="0097018C"/>
    <w:rsid w:val="0097099C"/>
    <w:rsid w:val="00970A70"/>
    <w:rsid w:val="00971D13"/>
    <w:rsid w:val="009720DF"/>
    <w:rsid w:val="009728E0"/>
    <w:rsid w:val="009730B1"/>
    <w:rsid w:val="009757CB"/>
    <w:rsid w:val="00976D82"/>
    <w:rsid w:val="00977E63"/>
    <w:rsid w:val="00980A1A"/>
    <w:rsid w:val="00980E33"/>
    <w:rsid w:val="00981605"/>
    <w:rsid w:val="00981A1B"/>
    <w:rsid w:val="00981B8A"/>
    <w:rsid w:val="009831D8"/>
    <w:rsid w:val="00983CA8"/>
    <w:rsid w:val="00985D97"/>
    <w:rsid w:val="009863F4"/>
    <w:rsid w:val="00986FEE"/>
    <w:rsid w:val="0099078E"/>
    <w:rsid w:val="00990BC3"/>
    <w:rsid w:val="0099111E"/>
    <w:rsid w:val="0099118A"/>
    <w:rsid w:val="00991B02"/>
    <w:rsid w:val="00993492"/>
    <w:rsid w:val="00993992"/>
    <w:rsid w:val="00996C0C"/>
    <w:rsid w:val="00997BB7"/>
    <w:rsid w:val="009A0177"/>
    <w:rsid w:val="009A15E9"/>
    <w:rsid w:val="009A1E4C"/>
    <w:rsid w:val="009A27C2"/>
    <w:rsid w:val="009A283E"/>
    <w:rsid w:val="009A2AB5"/>
    <w:rsid w:val="009A37A6"/>
    <w:rsid w:val="009A5652"/>
    <w:rsid w:val="009A7EC5"/>
    <w:rsid w:val="009B0926"/>
    <w:rsid w:val="009B14C3"/>
    <w:rsid w:val="009B3CC7"/>
    <w:rsid w:val="009B424F"/>
    <w:rsid w:val="009B447B"/>
    <w:rsid w:val="009B5469"/>
    <w:rsid w:val="009B54BA"/>
    <w:rsid w:val="009B584D"/>
    <w:rsid w:val="009B59C9"/>
    <w:rsid w:val="009B61ED"/>
    <w:rsid w:val="009B6271"/>
    <w:rsid w:val="009B6908"/>
    <w:rsid w:val="009B6D5D"/>
    <w:rsid w:val="009B6DEC"/>
    <w:rsid w:val="009B7FFA"/>
    <w:rsid w:val="009C0386"/>
    <w:rsid w:val="009C0BEB"/>
    <w:rsid w:val="009C1068"/>
    <w:rsid w:val="009C155B"/>
    <w:rsid w:val="009C171A"/>
    <w:rsid w:val="009C2000"/>
    <w:rsid w:val="009C229C"/>
    <w:rsid w:val="009C2716"/>
    <w:rsid w:val="009C273E"/>
    <w:rsid w:val="009C297D"/>
    <w:rsid w:val="009C5AEE"/>
    <w:rsid w:val="009C773B"/>
    <w:rsid w:val="009D01EC"/>
    <w:rsid w:val="009D1D71"/>
    <w:rsid w:val="009D203B"/>
    <w:rsid w:val="009D2E91"/>
    <w:rsid w:val="009D4047"/>
    <w:rsid w:val="009D445B"/>
    <w:rsid w:val="009D4DC1"/>
    <w:rsid w:val="009D51D2"/>
    <w:rsid w:val="009D5C96"/>
    <w:rsid w:val="009D601E"/>
    <w:rsid w:val="009D64F5"/>
    <w:rsid w:val="009D7A5C"/>
    <w:rsid w:val="009E047E"/>
    <w:rsid w:val="009E06F4"/>
    <w:rsid w:val="009E0BE5"/>
    <w:rsid w:val="009E1F15"/>
    <w:rsid w:val="009E2700"/>
    <w:rsid w:val="009E375D"/>
    <w:rsid w:val="009E3BAF"/>
    <w:rsid w:val="009E4289"/>
    <w:rsid w:val="009E78E6"/>
    <w:rsid w:val="009E7B42"/>
    <w:rsid w:val="009F079B"/>
    <w:rsid w:val="009F08D0"/>
    <w:rsid w:val="009F0EA5"/>
    <w:rsid w:val="009F15F4"/>
    <w:rsid w:val="009F27DC"/>
    <w:rsid w:val="009F380E"/>
    <w:rsid w:val="009F520F"/>
    <w:rsid w:val="009F53D7"/>
    <w:rsid w:val="009F54EA"/>
    <w:rsid w:val="009F5F0B"/>
    <w:rsid w:val="009F66F0"/>
    <w:rsid w:val="009F7BBF"/>
    <w:rsid w:val="00A00E36"/>
    <w:rsid w:val="00A01DD2"/>
    <w:rsid w:val="00A0388F"/>
    <w:rsid w:val="00A03960"/>
    <w:rsid w:val="00A042D5"/>
    <w:rsid w:val="00A04EF6"/>
    <w:rsid w:val="00A06A55"/>
    <w:rsid w:val="00A109FC"/>
    <w:rsid w:val="00A11DF5"/>
    <w:rsid w:val="00A12820"/>
    <w:rsid w:val="00A12D87"/>
    <w:rsid w:val="00A1330B"/>
    <w:rsid w:val="00A139AF"/>
    <w:rsid w:val="00A1532A"/>
    <w:rsid w:val="00A17B9F"/>
    <w:rsid w:val="00A200C5"/>
    <w:rsid w:val="00A2088E"/>
    <w:rsid w:val="00A20BB2"/>
    <w:rsid w:val="00A20F49"/>
    <w:rsid w:val="00A210B1"/>
    <w:rsid w:val="00A2116D"/>
    <w:rsid w:val="00A21BF4"/>
    <w:rsid w:val="00A22053"/>
    <w:rsid w:val="00A22837"/>
    <w:rsid w:val="00A22FD0"/>
    <w:rsid w:val="00A23E95"/>
    <w:rsid w:val="00A24EEC"/>
    <w:rsid w:val="00A2543E"/>
    <w:rsid w:val="00A26F2A"/>
    <w:rsid w:val="00A274D3"/>
    <w:rsid w:val="00A278E7"/>
    <w:rsid w:val="00A32AEA"/>
    <w:rsid w:val="00A32D92"/>
    <w:rsid w:val="00A334C4"/>
    <w:rsid w:val="00A33CB8"/>
    <w:rsid w:val="00A34637"/>
    <w:rsid w:val="00A366C0"/>
    <w:rsid w:val="00A369F8"/>
    <w:rsid w:val="00A36A72"/>
    <w:rsid w:val="00A3736B"/>
    <w:rsid w:val="00A4085B"/>
    <w:rsid w:val="00A420D6"/>
    <w:rsid w:val="00A434C0"/>
    <w:rsid w:val="00A43C14"/>
    <w:rsid w:val="00A4528F"/>
    <w:rsid w:val="00A453DE"/>
    <w:rsid w:val="00A45875"/>
    <w:rsid w:val="00A45DB7"/>
    <w:rsid w:val="00A47644"/>
    <w:rsid w:val="00A47C14"/>
    <w:rsid w:val="00A50338"/>
    <w:rsid w:val="00A509F9"/>
    <w:rsid w:val="00A50A53"/>
    <w:rsid w:val="00A51A1C"/>
    <w:rsid w:val="00A540C4"/>
    <w:rsid w:val="00A54DD6"/>
    <w:rsid w:val="00A56D92"/>
    <w:rsid w:val="00A57647"/>
    <w:rsid w:val="00A60D8D"/>
    <w:rsid w:val="00A61828"/>
    <w:rsid w:val="00A6229E"/>
    <w:rsid w:val="00A62FE6"/>
    <w:rsid w:val="00A64678"/>
    <w:rsid w:val="00A66212"/>
    <w:rsid w:val="00A663CF"/>
    <w:rsid w:val="00A672B8"/>
    <w:rsid w:val="00A67939"/>
    <w:rsid w:val="00A70223"/>
    <w:rsid w:val="00A708F6"/>
    <w:rsid w:val="00A71238"/>
    <w:rsid w:val="00A71CC2"/>
    <w:rsid w:val="00A721C3"/>
    <w:rsid w:val="00A723EE"/>
    <w:rsid w:val="00A73DA1"/>
    <w:rsid w:val="00A748A0"/>
    <w:rsid w:val="00A74B33"/>
    <w:rsid w:val="00A7647A"/>
    <w:rsid w:val="00A76C2D"/>
    <w:rsid w:val="00A80E6E"/>
    <w:rsid w:val="00A81AE0"/>
    <w:rsid w:val="00A8223F"/>
    <w:rsid w:val="00A824B0"/>
    <w:rsid w:val="00A830A8"/>
    <w:rsid w:val="00A83A00"/>
    <w:rsid w:val="00A84B8A"/>
    <w:rsid w:val="00A8568E"/>
    <w:rsid w:val="00A85922"/>
    <w:rsid w:val="00A87A90"/>
    <w:rsid w:val="00A87CAE"/>
    <w:rsid w:val="00A87CE0"/>
    <w:rsid w:val="00A904CD"/>
    <w:rsid w:val="00A90767"/>
    <w:rsid w:val="00A90BA4"/>
    <w:rsid w:val="00A90FED"/>
    <w:rsid w:val="00A9116F"/>
    <w:rsid w:val="00A914D7"/>
    <w:rsid w:val="00A915AF"/>
    <w:rsid w:val="00A91646"/>
    <w:rsid w:val="00A916D8"/>
    <w:rsid w:val="00A92A7D"/>
    <w:rsid w:val="00A9330E"/>
    <w:rsid w:val="00A94013"/>
    <w:rsid w:val="00A9601C"/>
    <w:rsid w:val="00A96E18"/>
    <w:rsid w:val="00A96ED9"/>
    <w:rsid w:val="00A976AC"/>
    <w:rsid w:val="00A976D9"/>
    <w:rsid w:val="00AA213C"/>
    <w:rsid w:val="00AA2746"/>
    <w:rsid w:val="00AA392D"/>
    <w:rsid w:val="00AA3E84"/>
    <w:rsid w:val="00AA4A6B"/>
    <w:rsid w:val="00AA4BFD"/>
    <w:rsid w:val="00AA5375"/>
    <w:rsid w:val="00AA5CC0"/>
    <w:rsid w:val="00AA5F78"/>
    <w:rsid w:val="00AA704F"/>
    <w:rsid w:val="00AA70AB"/>
    <w:rsid w:val="00AB25C4"/>
    <w:rsid w:val="00AB2D29"/>
    <w:rsid w:val="00AB3463"/>
    <w:rsid w:val="00AB3776"/>
    <w:rsid w:val="00AB4142"/>
    <w:rsid w:val="00AB4833"/>
    <w:rsid w:val="00AB4B3A"/>
    <w:rsid w:val="00AB5266"/>
    <w:rsid w:val="00AB5647"/>
    <w:rsid w:val="00AB6116"/>
    <w:rsid w:val="00AB62C4"/>
    <w:rsid w:val="00AB787E"/>
    <w:rsid w:val="00AB797F"/>
    <w:rsid w:val="00AC10D3"/>
    <w:rsid w:val="00AC1B0C"/>
    <w:rsid w:val="00AC281D"/>
    <w:rsid w:val="00AC2B0B"/>
    <w:rsid w:val="00AC5851"/>
    <w:rsid w:val="00AC6345"/>
    <w:rsid w:val="00AC63B3"/>
    <w:rsid w:val="00AC6624"/>
    <w:rsid w:val="00AC7558"/>
    <w:rsid w:val="00AC7879"/>
    <w:rsid w:val="00AC7ED1"/>
    <w:rsid w:val="00AD0246"/>
    <w:rsid w:val="00AD10BF"/>
    <w:rsid w:val="00AD1291"/>
    <w:rsid w:val="00AD1F1D"/>
    <w:rsid w:val="00AD2BE7"/>
    <w:rsid w:val="00AD2CE3"/>
    <w:rsid w:val="00AD35E8"/>
    <w:rsid w:val="00AD3D5B"/>
    <w:rsid w:val="00AD61D4"/>
    <w:rsid w:val="00AD6ACC"/>
    <w:rsid w:val="00AD7544"/>
    <w:rsid w:val="00AE2A30"/>
    <w:rsid w:val="00AE34D6"/>
    <w:rsid w:val="00AE362F"/>
    <w:rsid w:val="00AE406E"/>
    <w:rsid w:val="00AE413F"/>
    <w:rsid w:val="00AE5BE0"/>
    <w:rsid w:val="00AE5E66"/>
    <w:rsid w:val="00AE6465"/>
    <w:rsid w:val="00AE6DA8"/>
    <w:rsid w:val="00AE6F7E"/>
    <w:rsid w:val="00AE6F80"/>
    <w:rsid w:val="00AE75BE"/>
    <w:rsid w:val="00AF04EC"/>
    <w:rsid w:val="00AF0579"/>
    <w:rsid w:val="00AF29EC"/>
    <w:rsid w:val="00AF2A57"/>
    <w:rsid w:val="00AF3076"/>
    <w:rsid w:val="00AF3282"/>
    <w:rsid w:val="00AF32D8"/>
    <w:rsid w:val="00AF42C5"/>
    <w:rsid w:val="00AF570A"/>
    <w:rsid w:val="00AF5839"/>
    <w:rsid w:val="00AF5B3F"/>
    <w:rsid w:val="00AF635A"/>
    <w:rsid w:val="00AF663D"/>
    <w:rsid w:val="00AF6DC0"/>
    <w:rsid w:val="00AF7287"/>
    <w:rsid w:val="00AF75D8"/>
    <w:rsid w:val="00AF7777"/>
    <w:rsid w:val="00AF7DA6"/>
    <w:rsid w:val="00B00B3A"/>
    <w:rsid w:val="00B01BF4"/>
    <w:rsid w:val="00B01C77"/>
    <w:rsid w:val="00B02072"/>
    <w:rsid w:val="00B0388C"/>
    <w:rsid w:val="00B03D14"/>
    <w:rsid w:val="00B0437B"/>
    <w:rsid w:val="00B04DBB"/>
    <w:rsid w:val="00B05506"/>
    <w:rsid w:val="00B058A6"/>
    <w:rsid w:val="00B05ABC"/>
    <w:rsid w:val="00B05BE5"/>
    <w:rsid w:val="00B067EF"/>
    <w:rsid w:val="00B06CE2"/>
    <w:rsid w:val="00B07A93"/>
    <w:rsid w:val="00B1023B"/>
    <w:rsid w:val="00B10635"/>
    <w:rsid w:val="00B10DE9"/>
    <w:rsid w:val="00B11183"/>
    <w:rsid w:val="00B11356"/>
    <w:rsid w:val="00B1161F"/>
    <w:rsid w:val="00B11696"/>
    <w:rsid w:val="00B117F6"/>
    <w:rsid w:val="00B1356A"/>
    <w:rsid w:val="00B13D54"/>
    <w:rsid w:val="00B16385"/>
    <w:rsid w:val="00B16EF2"/>
    <w:rsid w:val="00B172C5"/>
    <w:rsid w:val="00B2011A"/>
    <w:rsid w:val="00B20A8D"/>
    <w:rsid w:val="00B2217C"/>
    <w:rsid w:val="00B22EA8"/>
    <w:rsid w:val="00B231A4"/>
    <w:rsid w:val="00B241C8"/>
    <w:rsid w:val="00B252C7"/>
    <w:rsid w:val="00B261C5"/>
    <w:rsid w:val="00B262F1"/>
    <w:rsid w:val="00B26347"/>
    <w:rsid w:val="00B27C01"/>
    <w:rsid w:val="00B27CB3"/>
    <w:rsid w:val="00B30902"/>
    <w:rsid w:val="00B30FE8"/>
    <w:rsid w:val="00B31425"/>
    <w:rsid w:val="00B31F54"/>
    <w:rsid w:val="00B32C14"/>
    <w:rsid w:val="00B34360"/>
    <w:rsid w:val="00B343EC"/>
    <w:rsid w:val="00B35EE4"/>
    <w:rsid w:val="00B36DDF"/>
    <w:rsid w:val="00B410EF"/>
    <w:rsid w:val="00B41668"/>
    <w:rsid w:val="00B418DC"/>
    <w:rsid w:val="00B42562"/>
    <w:rsid w:val="00B45F25"/>
    <w:rsid w:val="00B4672D"/>
    <w:rsid w:val="00B46870"/>
    <w:rsid w:val="00B47551"/>
    <w:rsid w:val="00B47578"/>
    <w:rsid w:val="00B505DB"/>
    <w:rsid w:val="00B50CE2"/>
    <w:rsid w:val="00B5128C"/>
    <w:rsid w:val="00B512A3"/>
    <w:rsid w:val="00B52F93"/>
    <w:rsid w:val="00B55D63"/>
    <w:rsid w:val="00B6081E"/>
    <w:rsid w:val="00B61870"/>
    <w:rsid w:val="00B62832"/>
    <w:rsid w:val="00B6327E"/>
    <w:rsid w:val="00B63EA2"/>
    <w:rsid w:val="00B66076"/>
    <w:rsid w:val="00B661B4"/>
    <w:rsid w:val="00B67468"/>
    <w:rsid w:val="00B67BE5"/>
    <w:rsid w:val="00B67C77"/>
    <w:rsid w:val="00B70CC3"/>
    <w:rsid w:val="00B72425"/>
    <w:rsid w:val="00B7466E"/>
    <w:rsid w:val="00B74D2B"/>
    <w:rsid w:val="00B74F82"/>
    <w:rsid w:val="00B7525A"/>
    <w:rsid w:val="00B76042"/>
    <w:rsid w:val="00B8062C"/>
    <w:rsid w:val="00B80CF4"/>
    <w:rsid w:val="00B81F16"/>
    <w:rsid w:val="00B81F6C"/>
    <w:rsid w:val="00B82398"/>
    <w:rsid w:val="00B84475"/>
    <w:rsid w:val="00B853A1"/>
    <w:rsid w:val="00B864A8"/>
    <w:rsid w:val="00B86AA1"/>
    <w:rsid w:val="00B87D2F"/>
    <w:rsid w:val="00B90367"/>
    <w:rsid w:val="00B906F8"/>
    <w:rsid w:val="00B921F3"/>
    <w:rsid w:val="00B9242E"/>
    <w:rsid w:val="00B936B9"/>
    <w:rsid w:val="00B946A9"/>
    <w:rsid w:val="00B951BD"/>
    <w:rsid w:val="00B956DA"/>
    <w:rsid w:val="00BA0840"/>
    <w:rsid w:val="00BA0D77"/>
    <w:rsid w:val="00BA2C0C"/>
    <w:rsid w:val="00BA40B3"/>
    <w:rsid w:val="00BA40FA"/>
    <w:rsid w:val="00BA452C"/>
    <w:rsid w:val="00BA54C2"/>
    <w:rsid w:val="00BA54D8"/>
    <w:rsid w:val="00BA5952"/>
    <w:rsid w:val="00BA65A7"/>
    <w:rsid w:val="00BA673E"/>
    <w:rsid w:val="00BA6D09"/>
    <w:rsid w:val="00BA6DA1"/>
    <w:rsid w:val="00BB0859"/>
    <w:rsid w:val="00BB1816"/>
    <w:rsid w:val="00BB27CB"/>
    <w:rsid w:val="00BB30FF"/>
    <w:rsid w:val="00BB381B"/>
    <w:rsid w:val="00BB3BF6"/>
    <w:rsid w:val="00BB4263"/>
    <w:rsid w:val="00BB5B6A"/>
    <w:rsid w:val="00BB7A13"/>
    <w:rsid w:val="00BC0B41"/>
    <w:rsid w:val="00BC12C3"/>
    <w:rsid w:val="00BC28BB"/>
    <w:rsid w:val="00BC58F6"/>
    <w:rsid w:val="00BC697B"/>
    <w:rsid w:val="00BC75BE"/>
    <w:rsid w:val="00BD0157"/>
    <w:rsid w:val="00BD2F06"/>
    <w:rsid w:val="00BD2F79"/>
    <w:rsid w:val="00BD32FD"/>
    <w:rsid w:val="00BD51F4"/>
    <w:rsid w:val="00BD5DEF"/>
    <w:rsid w:val="00BD60F4"/>
    <w:rsid w:val="00BD6FA4"/>
    <w:rsid w:val="00BD7F4C"/>
    <w:rsid w:val="00BE0294"/>
    <w:rsid w:val="00BE0A5B"/>
    <w:rsid w:val="00BE108D"/>
    <w:rsid w:val="00BE2231"/>
    <w:rsid w:val="00BE2C45"/>
    <w:rsid w:val="00BE4CB0"/>
    <w:rsid w:val="00BE5E00"/>
    <w:rsid w:val="00BF000A"/>
    <w:rsid w:val="00BF0DD6"/>
    <w:rsid w:val="00BF198A"/>
    <w:rsid w:val="00BF1D38"/>
    <w:rsid w:val="00BF2299"/>
    <w:rsid w:val="00BF2477"/>
    <w:rsid w:val="00BF2AF4"/>
    <w:rsid w:val="00BF3CD7"/>
    <w:rsid w:val="00BF43FF"/>
    <w:rsid w:val="00BF45CC"/>
    <w:rsid w:val="00BF4A43"/>
    <w:rsid w:val="00BF5693"/>
    <w:rsid w:val="00BF652A"/>
    <w:rsid w:val="00BF6871"/>
    <w:rsid w:val="00BF75EF"/>
    <w:rsid w:val="00C00699"/>
    <w:rsid w:val="00C016F2"/>
    <w:rsid w:val="00C03990"/>
    <w:rsid w:val="00C03F8D"/>
    <w:rsid w:val="00C102B5"/>
    <w:rsid w:val="00C11D14"/>
    <w:rsid w:val="00C12183"/>
    <w:rsid w:val="00C13594"/>
    <w:rsid w:val="00C1376F"/>
    <w:rsid w:val="00C15468"/>
    <w:rsid w:val="00C15769"/>
    <w:rsid w:val="00C213E7"/>
    <w:rsid w:val="00C2171F"/>
    <w:rsid w:val="00C21CAB"/>
    <w:rsid w:val="00C231E5"/>
    <w:rsid w:val="00C23539"/>
    <w:rsid w:val="00C24080"/>
    <w:rsid w:val="00C242DA"/>
    <w:rsid w:val="00C24FA7"/>
    <w:rsid w:val="00C300A0"/>
    <w:rsid w:val="00C316D4"/>
    <w:rsid w:val="00C317E0"/>
    <w:rsid w:val="00C31CB3"/>
    <w:rsid w:val="00C329F7"/>
    <w:rsid w:val="00C33993"/>
    <w:rsid w:val="00C3416D"/>
    <w:rsid w:val="00C342CC"/>
    <w:rsid w:val="00C36B47"/>
    <w:rsid w:val="00C3723A"/>
    <w:rsid w:val="00C373A5"/>
    <w:rsid w:val="00C37525"/>
    <w:rsid w:val="00C37917"/>
    <w:rsid w:val="00C402F4"/>
    <w:rsid w:val="00C408FF"/>
    <w:rsid w:val="00C4131A"/>
    <w:rsid w:val="00C41DFD"/>
    <w:rsid w:val="00C42B6C"/>
    <w:rsid w:val="00C43BCB"/>
    <w:rsid w:val="00C4504E"/>
    <w:rsid w:val="00C4519F"/>
    <w:rsid w:val="00C45E9D"/>
    <w:rsid w:val="00C46914"/>
    <w:rsid w:val="00C46ECB"/>
    <w:rsid w:val="00C504D6"/>
    <w:rsid w:val="00C50E44"/>
    <w:rsid w:val="00C51BEE"/>
    <w:rsid w:val="00C52E72"/>
    <w:rsid w:val="00C52F48"/>
    <w:rsid w:val="00C56D65"/>
    <w:rsid w:val="00C57052"/>
    <w:rsid w:val="00C602A9"/>
    <w:rsid w:val="00C60581"/>
    <w:rsid w:val="00C60AE3"/>
    <w:rsid w:val="00C610B7"/>
    <w:rsid w:val="00C623AB"/>
    <w:rsid w:val="00C625C2"/>
    <w:rsid w:val="00C631D7"/>
    <w:rsid w:val="00C649BA"/>
    <w:rsid w:val="00C64DFB"/>
    <w:rsid w:val="00C65670"/>
    <w:rsid w:val="00C65E60"/>
    <w:rsid w:val="00C65F34"/>
    <w:rsid w:val="00C70DBE"/>
    <w:rsid w:val="00C71E19"/>
    <w:rsid w:val="00C72A78"/>
    <w:rsid w:val="00C72E16"/>
    <w:rsid w:val="00C73412"/>
    <w:rsid w:val="00C74F49"/>
    <w:rsid w:val="00C7507B"/>
    <w:rsid w:val="00C759D9"/>
    <w:rsid w:val="00C76449"/>
    <w:rsid w:val="00C767B3"/>
    <w:rsid w:val="00C80B81"/>
    <w:rsid w:val="00C81953"/>
    <w:rsid w:val="00C81F24"/>
    <w:rsid w:val="00C82484"/>
    <w:rsid w:val="00C82E43"/>
    <w:rsid w:val="00C834E4"/>
    <w:rsid w:val="00C836A7"/>
    <w:rsid w:val="00C8435D"/>
    <w:rsid w:val="00C86D6F"/>
    <w:rsid w:val="00C8750D"/>
    <w:rsid w:val="00C90221"/>
    <w:rsid w:val="00C90E39"/>
    <w:rsid w:val="00C923CD"/>
    <w:rsid w:val="00C93077"/>
    <w:rsid w:val="00C93A5F"/>
    <w:rsid w:val="00C97C4C"/>
    <w:rsid w:val="00C97CCD"/>
    <w:rsid w:val="00C97CF5"/>
    <w:rsid w:val="00CA0821"/>
    <w:rsid w:val="00CA0F7F"/>
    <w:rsid w:val="00CA1DE8"/>
    <w:rsid w:val="00CA3BA8"/>
    <w:rsid w:val="00CA3D42"/>
    <w:rsid w:val="00CA4D00"/>
    <w:rsid w:val="00CA6216"/>
    <w:rsid w:val="00CA7640"/>
    <w:rsid w:val="00CB504B"/>
    <w:rsid w:val="00CB68CA"/>
    <w:rsid w:val="00CB69E5"/>
    <w:rsid w:val="00CB6C30"/>
    <w:rsid w:val="00CC03B6"/>
    <w:rsid w:val="00CC0535"/>
    <w:rsid w:val="00CC1C16"/>
    <w:rsid w:val="00CC36DC"/>
    <w:rsid w:val="00CC405B"/>
    <w:rsid w:val="00CC55AD"/>
    <w:rsid w:val="00CC5C1A"/>
    <w:rsid w:val="00CC6FB0"/>
    <w:rsid w:val="00CC7621"/>
    <w:rsid w:val="00CC7790"/>
    <w:rsid w:val="00CC7A9D"/>
    <w:rsid w:val="00CD06F0"/>
    <w:rsid w:val="00CD09DA"/>
    <w:rsid w:val="00CD106C"/>
    <w:rsid w:val="00CD1148"/>
    <w:rsid w:val="00CD18FF"/>
    <w:rsid w:val="00CD1DB9"/>
    <w:rsid w:val="00CD22E6"/>
    <w:rsid w:val="00CD25DC"/>
    <w:rsid w:val="00CD2905"/>
    <w:rsid w:val="00CD481A"/>
    <w:rsid w:val="00CD4855"/>
    <w:rsid w:val="00CD4B5D"/>
    <w:rsid w:val="00CD549C"/>
    <w:rsid w:val="00CD5FCF"/>
    <w:rsid w:val="00CD5FFA"/>
    <w:rsid w:val="00CD610A"/>
    <w:rsid w:val="00CD6492"/>
    <w:rsid w:val="00CE0230"/>
    <w:rsid w:val="00CE0B9A"/>
    <w:rsid w:val="00CE4437"/>
    <w:rsid w:val="00CE50CE"/>
    <w:rsid w:val="00CF10E2"/>
    <w:rsid w:val="00CF11AA"/>
    <w:rsid w:val="00CF12AF"/>
    <w:rsid w:val="00CF3907"/>
    <w:rsid w:val="00CF39D6"/>
    <w:rsid w:val="00CF3E00"/>
    <w:rsid w:val="00CF3F5F"/>
    <w:rsid w:val="00CF3FA5"/>
    <w:rsid w:val="00CF4898"/>
    <w:rsid w:val="00CF5C9B"/>
    <w:rsid w:val="00CF5CCB"/>
    <w:rsid w:val="00CF6037"/>
    <w:rsid w:val="00CF6B10"/>
    <w:rsid w:val="00CF7B2D"/>
    <w:rsid w:val="00D0034F"/>
    <w:rsid w:val="00D04B39"/>
    <w:rsid w:val="00D04C00"/>
    <w:rsid w:val="00D04FAB"/>
    <w:rsid w:val="00D053ED"/>
    <w:rsid w:val="00D069B6"/>
    <w:rsid w:val="00D06CED"/>
    <w:rsid w:val="00D0782A"/>
    <w:rsid w:val="00D1049A"/>
    <w:rsid w:val="00D107AC"/>
    <w:rsid w:val="00D11D64"/>
    <w:rsid w:val="00D15ACD"/>
    <w:rsid w:val="00D15D02"/>
    <w:rsid w:val="00D17676"/>
    <w:rsid w:val="00D201EB"/>
    <w:rsid w:val="00D209A1"/>
    <w:rsid w:val="00D20B30"/>
    <w:rsid w:val="00D220E9"/>
    <w:rsid w:val="00D223D8"/>
    <w:rsid w:val="00D2268A"/>
    <w:rsid w:val="00D22CBE"/>
    <w:rsid w:val="00D232F6"/>
    <w:rsid w:val="00D237C4"/>
    <w:rsid w:val="00D2410B"/>
    <w:rsid w:val="00D25C80"/>
    <w:rsid w:val="00D25D64"/>
    <w:rsid w:val="00D26642"/>
    <w:rsid w:val="00D300F5"/>
    <w:rsid w:val="00D30251"/>
    <w:rsid w:val="00D3310F"/>
    <w:rsid w:val="00D33A4E"/>
    <w:rsid w:val="00D34A23"/>
    <w:rsid w:val="00D35517"/>
    <w:rsid w:val="00D358E7"/>
    <w:rsid w:val="00D37B3F"/>
    <w:rsid w:val="00D4016B"/>
    <w:rsid w:val="00D40338"/>
    <w:rsid w:val="00D409BB"/>
    <w:rsid w:val="00D41200"/>
    <w:rsid w:val="00D416ED"/>
    <w:rsid w:val="00D4238D"/>
    <w:rsid w:val="00D423C9"/>
    <w:rsid w:val="00D429DC"/>
    <w:rsid w:val="00D42FA5"/>
    <w:rsid w:val="00D44274"/>
    <w:rsid w:val="00D44831"/>
    <w:rsid w:val="00D44A5B"/>
    <w:rsid w:val="00D44A70"/>
    <w:rsid w:val="00D44D74"/>
    <w:rsid w:val="00D44F88"/>
    <w:rsid w:val="00D45FDA"/>
    <w:rsid w:val="00D46107"/>
    <w:rsid w:val="00D47CDD"/>
    <w:rsid w:val="00D50A32"/>
    <w:rsid w:val="00D510C4"/>
    <w:rsid w:val="00D55B77"/>
    <w:rsid w:val="00D563C7"/>
    <w:rsid w:val="00D60E6B"/>
    <w:rsid w:val="00D62D8E"/>
    <w:rsid w:val="00D63EF3"/>
    <w:rsid w:val="00D65215"/>
    <w:rsid w:val="00D65274"/>
    <w:rsid w:val="00D662B5"/>
    <w:rsid w:val="00D674D8"/>
    <w:rsid w:val="00D67B16"/>
    <w:rsid w:val="00D70E1A"/>
    <w:rsid w:val="00D71663"/>
    <w:rsid w:val="00D7191F"/>
    <w:rsid w:val="00D73464"/>
    <w:rsid w:val="00D73C79"/>
    <w:rsid w:val="00D75D04"/>
    <w:rsid w:val="00D76AD0"/>
    <w:rsid w:val="00D80951"/>
    <w:rsid w:val="00D80B5C"/>
    <w:rsid w:val="00D841FE"/>
    <w:rsid w:val="00D84C9B"/>
    <w:rsid w:val="00D86FEC"/>
    <w:rsid w:val="00D871F5"/>
    <w:rsid w:val="00D9131B"/>
    <w:rsid w:val="00D9150C"/>
    <w:rsid w:val="00D929D9"/>
    <w:rsid w:val="00D92F15"/>
    <w:rsid w:val="00D93107"/>
    <w:rsid w:val="00D93825"/>
    <w:rsid w:val="00D951D9"/>
    <w:rsid w:val="00D96A57"/>
    <w:rsid w:val="00DA01AD"/>
    <w:rsid w:val="00DA0EBC"/>
    <w:rsid w:val="00DA1AC9"/>
    <w:rsid w:val="00DA2070"/>
    <w:rsid w:val="00DA2F61"/>
    <w:rsid w:val="00DA36DC"/>
    <w:rsid w:val="00DA3B3E"/>
    <w:rsid w:val="00DA3DFF"/>
    <w:rsid w:val="00DA4230"/>
    <w:rsid w:val="00DA4565"/>
    <w:rsid w:val="00DA4A4D"/>
    <w:rsid w:val="00DA4B5C"/>
    <w:rsid w:val="00DA4B80"/>
    <w:rsid w:val="00DA5417"/>
    <w:rsid w:val="00DA54D1"/>
    <w:rsid w:val="00DA602A"/>
    <w:rsid w:val="00DA6570"/>
    <w:rsid w:val="00DA6677"/>
    <w:rsid w:val="00DB10AD"/>
    <w:rsid w:val="00DB1371"/>
    <w:rsid w:val="00DB1C76"/>
    <w:rsid w:val="00DB2799"/>
    <w:rsid w:val="00DB2A0B"/>
    <w:rsid w:val="00DB2DF2"/>
    <w:rsid w:val="00DB33E0"/>
    <w:rsid w:val="00DB3628"/>
    <w:rsid w:val="00DB3825"/>
    <w:rsid w:val="00DB3EC0"/>
    <w:rsid w:val="00DB3F20"/>
    <w:rsid w:val="00DB48A4"/>
    <w:rsid w:val="00DB4A74"/>
    <w:rsid w:val="00DB57C9"/>
    <w:rsid w:val="00DB75D3"/>
    <w:rsid w:val="00DB7929"/>
    <w:rsid w:val="00DC069B"/>
    <w:rsid w:val="00DC0BBD"/>
    <w:rsid w:val="00DC102D"/>
    <w:rsid w:val="00DC1579"/>
    <w:rsid w:val="00DC3BF5"/>
    <w:rsid w:val="00DC6E2D"/>
    <w:rsid w:val="00DC754A"/>
    <w:rsid w:val="00DC79E1"/>
    <w:rsid w:val="00DD29E2"/>
    <w:rsid w:val="00DD2AEB"/>
    <w:rsid w:val="00DD3BAE"/>
    <w:rsid w:val="00DD3CD0"/>
    <w:rsid w:val="00DD3EF1"/>
    <w:rsid w:val="00DD4972"/>
    <w:rsid w:val="00DD66FD"/>
    <w:rsid w:val="00DD6CAF"/>
    <w:rsid w:val="00DE09AB"/>
    <w:rsid w:val="00DE10A0"/>
    <w:rsid w:val="00DE1B1D"/>
    <w:rsid w:val="00DE242A"/>
    <w:rsid w:val="00DE4417"/>
    <w:rsid w:val="00DE5FDD"/>
    <w:rsid w:val="00DE678A"/>
    <w:rsid w:val="00DE70F3"/>
    <w:rsid w:val="00DE71D7"/>
    <w:rsid w:val="00DE72D1"/>
    <w:rsid w:val="00DE72D9"/>
    <w:rsid w:val="00DE75EF"/>
    <w:rsid w:val="00DE7FB8"/>
    <w:rsid w:val="00DF78EE"/>
    <w:rsid w:val="00E035A8"/>
    <w:rsid w:val="00E0372D"/>
    <w:rsid w:val="00E03AB6"/>
    <w:rsid w:val="00E03D89"/>
    <w:rsid w:val="00E04B5F"/>
    <w:rsid w:val="00E05904"/>
    <w:rsid w:val="00E0611B"/>
    <w:rsid w:val="00E06E74"/>
    <w:rsid w:val="00E07461"/>
    <w:rsid w:val="00E10708"/>
    <w:rsid w:val="00E11360"/>
    <w:rsid w:val="00E11A1E"/>
    <w:rsid w:val="00E11A24"/>
    <w:rsid w:val="00E11C6F"/>
    <w:rsid w:val="00E12B34"/>
    <w:rsid w:val="00E138FB"/>
    <w:rsid w:val="00E17411"/>
    <w:rsid w:val="00E17545"/>
    <w:rsid w:val="00E175D0"/>
    <w:rsid w:val="00E179CE"/>
    <w:rsid w:val="00E20322"/>
    <w:rsid w:val="00E20370"/>
    <w:rsid w:val="00E2040F"/>
    <w:rsid w:val="00E2113E"/>
    <w:rsid w:val="00E223B2"/>
    <w:rsid w:val="00E22742"/>
    <w:rsid w:val="00E22B9E"/>
    <w:rsid w:val="00E22C8D"/>
    <w:rsid w:val="00E24CF1"/>
    <w:rsid w:val="00E24DCA"/>
    <w:rsid w:val="00E2596D"/>
    <w:rsid w:val="00E26418"/>
    <w:rsid w:val="00E26A42"/>
    <w:rsid w:val="00E26FE2"/>
    <w:rsid w:val="00E27F97"/>
    <w:rsid w:val="00E307C8"/>
    <w:rsid w:val="00E30962"/>
    <w:rsid w:val="00E30D15"/>
    <w:rsid w:val="00E31405"/>
    <w:rsid w:val="00E31416"/>
    <w:rsid w:val="00E31AC5"/>
    <w:rsid w:val="00E33071"/>
    <w:rsid w:val="00E331EC"/>
    <w:rsid w:val="00E33EBE"/>
    <w:rsid w:val="00E34BFA"/>
    <w:rsid w:val="00E3530B"/>
    <w:rsid w:val="00E35A81"/>
    <w:rsid w:val="00E35BD7"/>
    <w:rsid w:val="00E35D42"/>
    <w:rsid w:val="00E36210"/>
    <w:rsid w:val="00E37113"/>
    <w:rsid w:val="00E40545"/>
    <w:rsid w:val="00E43FDC"/>
    <w:rsid w:val="00E44380"/>
    <w:rsid w:val="00E450EF"/>
    <w:rsid w:val="00E4767C"/>
    <w:rsid w:val="00E5080A"/>
    <w:rsid w:val="00E50FF4"/>
    <w:rsid w:val="00E51202"/>
    <w:rsid w:val="00E51216"/>
    <w:rsid w:val="00E530EF"/>
    <w:rsid w:val="00E53560"/>
    <w:rsid w:val="00E544FE"/>
    <w:rsid w:val="00E55AC4"/>
    <w:rsid w:val="00E56320"/>
    <w:rsid w:val="00E56D7A"/>
    <w:rsid w:val="00E57857"/>
    <w:rsid w:val="00E57F1C"/>
    <w:rsid w:val="00E57FA7"/>
    <w:rsid w:val="00E61760"/>
    <w:rsid w:val="00E6185D"/>
    <w:rsid w:val="00E636B2"/>
    <w:rsid w:val="00E640CC"/>
    <w:rsid w:val="00E64485"/>
    <w:rsid w:val="00E644EA"/>
    <w:rsid w:val="00E64897"/>
    <w:rsid w:val="00E65EE2"/>
    <w:rsid w:val="00E6755B"/>
    <w:rsid w:val="00E67D56"/>
    <w:rsid w:val="00E70984"/>
    <w:rsid w:val="00E70A5F"/>
    <w:rsid w:val="00E71105"/>
    <w:rsid w:val="00E71847"/>
    <w:rsid w:val="00E721B7"/>
    <w:rsid w:val="00E73E8E"/>
    <w:rsid w:val="00E74328"/>
    <w:rsid w:val="00E74673"/>
    <w:rsid w:val="00E75146"/>
    <w:rsid w:val="00E7515A"/>
    <w:rsid w:val="00E75640"/>
    <w:rsid w:val="00E75AEC"/>
    <w:rsid w:val="00E75F5E"/>
    <w:rsid w:val="00E764E8"/>
    <w:rsid w:val="00E800A9"/>
    <w:rsid w:val="00E807A0"/>
    <w:rsid w:val="00E80D1C"/>
    <w:rsid w:val="00E818B9"/>
    <w:rsid w:val="00E81EEF"/>
    <w:rsid w:val="00E82BFA"/>
    <w:rsid w:val="00E83451"/>
    <w:rsid w:val="00E83906"/>
    <w:rsid w:val="00E83F8A"/>
    <w:rsid w:val="00E84B5A"/>
    <w:rsid w:val="00E84F20"/>
    <w:rsid w:val="00E850A6"/>
    <w:rsid w:val="00E85D81"/>
    <w:rsid w:val="00E870C2"/>
    <w:rsid w:val="00E90563"/>
    <w:rsid w:val="00E90A6E"/>
    <w:rsid w:val="00E90B87"/>
    <w:rsid w:val="00E913F8"/>
    <w:rsid w:val="00E9296E"/>
    <w:rsid w:val="00E93A8B"/>
    <w:rsid w:val="00E94B35"/>
    <w:rsid w:val="00E952BB"/>
    <w:rsid w:val="00E95390"/>
    <w:rsid w:val="00E96BA6"/>
    <w:rsid w:val="00E97414"/>
    <w:rsid w:val="00E97C57"/>
    <w:rsid w:val="00EA0617"/>
    <w:rsid w:val="00EA073B"/>
    <w:rsid w:val="00EA1699"/>
    <w:rsid w:val="00EA1DAF"/>
    <w:rsid w:val="00EA1F4E"/>
    <w:rsid w:val="00EA2B28"/>
    <w:rsid w:val="00EA366D"/>
    <w:rsid w:val="00EA43D6"/>
    <w:rsid w:val="00EA6326"/>
    <w:rsid w:val="00EA6CB4"/>
    <w:rsid w:val="00EA7135"/>
    <w:rsid w:val="00EB0937"/>
    <w:rsid w:val="00EB19C1"/>
    <w:rsid w:val="00EB246E"/>
    <w:rsid w:val="00EB3279"/>
    <w:rsid w:val="00EB3543"/>
    <w:rsid w:val="00EB4A9C"/>
    <w:rsid w:val="00EB4B08"/>
    <w:rsid w:val="00EB4C91"/>
    <w:rsid w:val="00EB5E90"/>
    <w:rsid w:val="00EB6F5C"/>
    <w:rsid w:val="00EB701E"/>
    <w:rsid w:val="00EB702A"/>
    <w:rsid w:val="00EB7393"/>
    <w:rsid w:val="00EC09FA"/>
    <w:rsid w:val="00EC11A2"/>
    <w:rsid w:val="00EC1DDA"/>
    <w:rsid w:val="00EC2F06"/>
    <w:rsid w:val="00EC3311"/>
    <w:rsid w:val="00EC381F"/>
    <w:rsid w:val="00EC5302"/>
    <w:rsid w:val="00EC5930"/>
    <w:rsid w:val="00EC6E31"/>
    <w:rsid w:val="00EC7D57"/>
    <w:rsid w:val="00ED0D66"/>
    <w:rsid w:val="00ED0E41"/>
    <w:rsid w:val="00ED1910"/>
    <w:rsid w:val="00ED249F"/>
    <w:rsid w:val="00ED277F"/>
    <w:rsid w:val="00ED2D0A"/>
    <w:rsid w:val="00ED2EEC"/>
    <w:rsid w:val="00ED4623"/>
    <w:rsid w:val="00ED4893"/>
    <w:rsid w:val="00ED5B1B"/>
    <w:rsid w:val="00ED6518"/>
    <w:rsid w:val="00ED6DE4"/>
    <w:rsid w:val="00ED6E47"/>
    <w:rsid w:val="00ED7C50"/>
    <w:rsid w:val="00ED7DFA"/>
    <w:rsid w:val="00ED7FE5"/>
    <w:rsid w:val="00EE0F0F"/>
    <w:rsid w:val="00EE14D8"/>
    <w:rsid w:val="00EE280E"/>
    <w:rsid w:val="00EE2AE4"/>
    <w:rsid w:val="00EE4879"/>
    <w:rsid w:val="00EF0F78"/>
    <w:rsid w:val="00EF1A06"/>
    <w:rsid w:val="00EF1BCD"/>
    <w:rsid w:val="00EF1CE4"/>
    <w:rsid w:val="00EF28CD"/>
    <w:rsid w:val="00EF2B28"/>
    <w:rsid w:val="00EF3155"/>
    <w:rsid w:val="00EF37F3"/>
    <w:rsid w:val="00EF451B"/>
    <w:rsid w:val="00EF6922"/>
    <w:rsid w:val="00EF6925"/>
    <w:rsid w:val="00EF7BFA"/>
    <w:rsid w:val="00EF7DA5"/>
    <w:rsid w:val="00EF7FFE"/>
    <w:rsid w:val="00F00C77"/>
    <w:rsid w:val="00F02056"/>
    <w:rsid w:val="00F025C5"/>
    <w:rsid w:val="00F03452"/>
    <w:rsid w:val="00F0518E"/>
    <w:rsid w:val="00F0536D"/>
    <w:rsid w:val="00F063F1"/>
    <w:rsid w:val="00F065C7"/>
    <w:rsid w:val="00F10106"/>
    <w:rsid w:val="00F11F91"/>
    <w:rsid w:val="00F14ABC"/>
    <w:rsid w:val="00F15269"/>
    <w:rsid w:val="00F163B2"/>
    <w:rsid w:val="00F16A01"/>
    <w:rsid w:val="00F17374"/>
    <w:rsid w:val="00F17A9C"/>
    <w:rsid w:val="00F17CFE"/>
    <w:rsid w:val="00F20301"/>
    <w:rsid w:val="00F20D7E"/>
    <w:rsid w:val="00F21256"/>
    <w:rsid w:val="00F21BE3"/>
    <w:rsid w:val="00F22F3E"/>
    <w:rsid w:val="00F2393D"/>
    <w:rsid w:val="00F24A73"/>
    <w:rsid w:val="00F24B07"/>
    <w:rsid w:val="00F24EAD"/>
    <w:rsid w:val="00F25AD4"/>
    <w:rsid w:val="00F25FF2"/>
    <w:rsid w:val="00F2766D"/>
    <w:rsid w:val="00F30403"/>
    <w:rsid w:val="00F30763"/>
    <w:rsid w:val="00F31624"/>
    <w:rsid w:val="00F345E1"/>
    <w:rsid w:val="00F3556E"/>
    <w:rsid w:val="00F35B9B"/>
    <w:rsid w:val="00F3606A"/>
    <w:rsid w:val="00F360D4"/>
    <w:rsid w:val="00F361FB"/>
    <w:rsid w:val="00F37789"/>
    <w:rsid w:val="00F406C2"/>
    <w:rsid w:val="00F41BAC"/>
    <w:rsid w:val="00F420A8"/>
    <w:rsid w:val="00F43AA4"/>
    <w:rsid w:val="00F43B8C"/>
    <w:rsid w:val="00F45052"/>
    <w:rsid w:val="00F451AA"/>
    <w:rsid w:val="00F451FB"/>
    <w:rsid w:val="00F4527C"/>
    <w:rsid w:val="00F45F3E"/>
    <w:rsid w:val="00F46237"/>
    <w:rsid w:val="00F46423"/>
    <w:rsid w:val="00F507F5"/>
    <w:rsid w:val="00F50AA7"/>
    <w:rsid w:val="00F51567"/>
    <w:rsid w:val="00F518BF"/>
    <w:rsid w:val="00F53EB4"/>
    <w:rsid w:val="00F54854"/>
    <w:rsid w:val="00F55C75"/>
    <w:rsid w:val="00F55F94"/>
    <w:rsid w:val="00F56346"/>
    <w:rsid w:val="00F56E75"/>
    <w:rsid w:val="00F56F47"/>
    <w:rsid w:val="00F575F5"/>
    <w:rsid w:val="00F576E1"/>
    <w:rsid w:val="00F61F68"/>
    <w:rsid w:val="00F62D64"/>
    <w:rsid w:val="00F63FCC"/>
    <w:rsid w:val="00F64169"/>
    <w:rsid w:val="00F64BC7"/>
    <w:rsid w:val="00F66378"/>
    <w:rsid w:val="00F66834"/>
    <w:rsid w:val="00F669D5"/>
    <w:rsid w:val="00F66F2A"/>
    <w:rsid w:val="00F6721E"/>
    <w:rsid w:val="00F67707"/>
    <w:rsid w:val="00F678FF"/>
    <w:rsid w:val="00F67B25"/>
    <w:rsid w:val="00F67F42"/>
    <w:rsid w:val="00F70DE2"/>
    <w:rsid w:val="00F7298C"/>
    <w:rsid w:val="00F74CB3"/>
    <w:rsid w:val="00F75530"/>
    <w:rsid w:val="00F755BF"/>
    <w:rsid w:val="00F80C75"/>
    <w:rsid w:val="00F80F58"/>
    <w:rsid w:val="00F8289F"/>
    <w:rsid w:val="00F84127"/>
    <w:rsid w:val="00F846C0"/>
    <w:rsid w:val="00F8598E"/>
    <w:rsid w:val="00F86F28"/>
    <w:rsid w:val="00F8713B"/>
    <w:rsid w:val="00F874FB"/>
    <w:rsid w:val="00F93F62"/>
    <w:rsid w:val="00F94DEC"/>
    <w:rsid w:val="00F975BE"/>
    <w:rsid w:val="00FA130E"/>
    <w:rsid w:val="00FA136C"/>
    <w:rsid w:val="00FA3CAC"/>
    <w:rsid w:val="00FA64B4"/>
    <w:rsid w:val="00FA788D"/>
    <w:rsid w:val="00FA7A12"/>
    <w:rsid w:val="00FB04F7"/>
    <w:rsid w:val="00FB0712"/>
    <w:rsid w:val="00FB173B"/>
    <w:rsid w:val="00FB1EDF"/>
    <w:rsid w:val="00FB35A9"/>
    <w:rsid w:val="00FB3F38"/>
    <w:rsid w:val="00FB5B47"/>
    <w:rsid w:val="00FB6B6B"/>
    <w:rsid w:val="00FB770C"/>
    <w:rsid w:val="00FB7F4F"/>
    <w:rsid w:val="00FC0965"/>
    <w:rsid w:val="00FC0AF1"/>
    <w:rsid w:val="00FC176E"/>
    <w:rsid w:val="00FC1DD6"/>
    <w:rsid w:val="00FC20EC"/>
    <w:rsid w:val="00FC23BE"/>
    <w:rsid w:val="00FC2E4E"/>
    <w:rsid w:val="00FC2F7F"/>
    <w:rsid w:val="00FC335E"/>
    <w:rsid w:val="00FC3A25"/>
    <w:rsid w:val="00FC3ACB"/>
    <w:rsid w:val="00FC4526"/>
    <w:rsid w:val="00FC47D8"/>
    <w:rsid w:val="00FC4B38"/>
    <w:rsid w:val="00FC5906"/>
    <w:rsid w:val="00FC5D08"/>
    <w:rsid w:val="00FC6C28"/>
    <w:rsid w:val="00FC705D"/>
    <w:rsid w:val="00FC715C"/>
    <w:rsid w:val="00FC738E"/>
    <w:rsid w:val="00FD0200"/>
    <w:rsid w:val="00FD0784"/>
    <w:rsid w:val="00FD0D0C"/>
    <w:rsid w:val="00FD394E"/>
    <w:rsid w:val="00FD4DAF"/>
    <w:rsid w:val="00FD6097"/>
    <w:rsid w:val="00FD7EEB"/>
    <w:rsid w:val="00FE1E1E"/>
    <w:rsid w:val="00FE33C9"/>
    <w:rsid w:val="00FE3729"/>
    <w:rsid w:val="00FE55DC"/>
    <w:rsid w:val="00FE5AE8"/>
    <w:rsid w:val="00FE5C08"/>
    <w:rsid w:val="00FE5F05"/>
    <w:rsid w:val="00FE6DE4"/>
    <w:rsid w:val="00FE7757"/>
    <w:rsid w:val="00FE7B66"/>
    <w:rsid w:val="00FF2684"/>
    <w:rsid w:val="00FF3799"/>
    <w:rsid w:val="00FF3A04"/>
    <w:rsid w:val="00FF5FA7"/>
    <w:rsid w:val="00FF626B"/>
    <w:rsid w:val="00FF6542"/>
    <w:rsid w:val="00FF750F"/>
    <w:rsid w:val="00FF76F4"/>
    <w:rsid w:val="00FF7E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7C8"/>
    <w:rPr>
      <w:color w:val="0000FF"/>
      <w:u w:val="single"/>
    </w:rPr>
  </w:style>
  <w:style w:type="table" w:styleId="TableGrid">
    <w:name w:val="Table Grid"/>
    <w:basedOn w:val="TableNormal"/>
    <w:uiPriority w:val="59"/>
    <w:rsid w:val="007F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CC7"/>
  </w:style>
  <w:style w:type="paragraph" w:styleId="Footer">
    <w:name w:val="footer"/>
    <w:basedOn w:val="Normal"/>
    <w:link w:val="FooterChar"/>
    <w:uiPriority w:val="99"/>
    <w:semiHidden/>
    <w:unhideWhenUsed/>
    <w:rsid w:val="000D5C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5CC7"/>
  </w:style>
  <w:style w:type="paragraph" w:styleId="BalloonText">
    <w:name w:val="Balloon Text"/>
    <w:basedOn w:val="Normal"/>
    <w:link w:val="BalloonTextChar"/>
    <w:uiPriority w:val="99"/>
    <w:semiHidden/>
    <w:unhideWhenUsed/>
    <w:rsid w:val="000D5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Clive%20Study%20&amp;%20Research\ICE\IYLP\clive.wilson0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EDB1E-C978-4E3F-9322-1CC86642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2021-05-19T09:23:00Z</dcterms:created>
  <dcterms:modified xsi:type="dcterms:W3CDTF">2021-05-19T09:23:00Z</dcterms:modified>
</cp:coreProperties>
</file>